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5BC0" w:rsidRPr="006016AC" w:rsidRDefault="00111D81">
      <w:pPr>
        <w:rPr>
          <w:b/>
          <w:sz w:val="20"/>
          <w:szCs w:val="20"/>
        </w:rPr>
      </w:pPr>
      <w:r w:rsidRPr="006016AC">
        <w:rPr>
          <w:b/>
          <w:sz w:val="20"/>
          <w:szCs w:val="20"/>
        </w:rPr>
        <w:t>Evaluation Rubric for Argument Synthesis Essay</w:t>
      </w:r>
      <w:r w:rsidR="000F0F3D">
        <w:rPr>
          <w:b/>
          <w:sz w:val="20"/>
          <w:szCs w:val="20"/>
        </w:rPr>
        <w:tab/>
      </w:r>
      <w:r w:rsidR="000F0F3D">
        <w:rPr>
          <w:b/>
          <w:sz w:val="20"/>
          <w:szCs w:val="20"/>
        </w:rPr>
        <w:tab/>
      </w:r>
      <w:r w:rsidR="000F0F3D">
        <w:rPr>
          <w:b/>
          <w:sz w:val="20"/>
          <w:szCs w:val="20"/>
        </w:rPr>
        <w:tab/>
      </w:r>
      <w:r w:rsidR="000F0F3D">
        <w:rPr>
          <w:b/>
          <w:sz w:val="20"/>
          <w:szCs w:val="20"/>
        </w:rPr>
        <w:tab/>
      </w:r>
      <w:r w:rsidR="000F0F3D">
        <w:rPr>
          <w:b/>
          <w:sz w:val="20"/>
          <w:szCs w:val="20"/>
        </w:rPr>
        <w:tab/>
      </w:r>
      <w:r w:rsidR="000F0F3D">
        <w:rPr>
          <w:b/>
          <w:sz w:val="20"/>
          <w:szCs w:val="20"/>
        </w:rPr>
        <w:tab/>
      </w:r>
    </w:p>
    <w:p w:rsidR="00111D81" w:rsidRPr="006016AC" w:rsidRDefault="0014227E">
      <w:pPr>
        <w:rPr>
          <w:sz w:val="20"/>
          <w:szCs w:val="20"/>
        </w:rPr>
      </w:pPr>
      <w:r w:rsidRPr="006016AC">
        <w:rPr>
          <w:sz w:val="20"/>
          <w:szCs w:val="20"/>
        </w:rPr>
        <w:t xml:space="preserve">This rubric will communicate the qualities of (1) exemplary, (2) above average, (3) average, and (4) below average </w:t>
      </w:r>
      <w:r w:rsidR="005C5D32" w:rsidRPr="006016AC">
        <w:rPr>
          <w:sz w:val="20"/>
          <w:szCs w:val="20"/>
        </w:rPr>
        <w:t xml:space="preserve">performance </w:t>
      </w:r>
      <w:r w:rsidRPr="006016AC">
        <w:rPr>
          <w:sz w:val="20"/>
          <w:szCs w:val="20"/>
        </w:rPr>
        <w:t>in each of the following categories.</w:t>
      </w:r>
      <w:r w:rsidR="005C5D32" w:rsidRPr="006016AC">
        <w:rPr>
          <w:sz w:val="20"/>
          <w:szCs w:val="20"/>
        </w:rPr>
        <w:t xml:space="preserve"> </w:t>
      </w:r>
    </w:p>
    <w:p w:rsidR="00507AA5" w:rsidRPr="006016AC" w:rsidRDefault="00507AA5" w:rsidP="006016AC">
      <w:pPr>
        <w:pStyle w:val="ListParagraph"/>
        <w:numPr>
          <w:ilvl w:val="0"/>
          <w:numId w:val="6"/>
        </w:numPr>
        <w:rPr>
          <w:sz w:val="20"/>
          <w:szCs w:val="20"/>
        </w:rPr>
      </w:pPr>
      <w:r w:rsidRPr="006016AC">
        <w:rPr>
          <w:sz w:val="20"/>
          <w:szCs w:val="20"/>
        </w:rPr>
        <w:t>Title</w:t>
      </w:r>
      <w:r w:rsidR="009C525D" w:rsidRPr="006016AC">
        <w:rPr>
          <w:sz w:val="20"/>
          <w:szCs w:val="20"/>
        </w:rPr>
        <w:t xml:space="preserve"> = 5 points</w:t>
      </w:r>
    </w:p>
    <w:p w:rsidR="0014227E" w:rsidRPr="006016AC" w:rsidRDefault="00111D81" w:rsidP="006016AC">
      <w:pPr>
        <w:pStyle w:val="ListParagraph"/>
        <w:numPr>
          <w:ilvl w:val="0"/>
          <w:numId w:val="6"/>
        </w:numPr>
        <w:rPr>
          <w:sz w:val="20"/>
          <w:szCs w:val="20"/>
        </w:rPr>
      </w:pPr>
      <w:r w:rsidRPr="006016AC">
        <w:rPr>
          <w:sz w:val="20"/>
          <w:szCs w:val="20"/>
        </w:rPr>
        <w:t xml:space="preserve">Introductory Paragraph </w:t>
      </w:r>
      <w:r w:rsidR="009C525D" w:rsidRPr="006016AC">
        <w:rPr>
          <w:sz w:val="20"/>
          <w:szCs w:val="20"/>
        </w:rPr>
        <w:t>= 10 points</w:t>
      </w:r>
    </w:p>
    <w:p w:rsidR="00111D81" w:rsidRPr="006016AC" w:rsidRDefault="00111D81" w:rsidP="006016AC">
      <w:pPr>
        <w:pStyle w:val="ListParagraph"/>
        <w:numPr>
          <w:ilvl w:val="0"/>
          <w:numId w:val="6"/>
        </w:numPr>
        <w:rPr>
          <w:sz w:val="20"/>
          <w:szCs w:val="20"/>
        </w:rPr>
      </w:pPr>
      <w:r w:rsidRPr="006016AC">
        <w:rPr>
          <w:sz w:val="20"/>
          <w:szCs w:val="20"/>
        </w:rPr>
        <w:t>Thesis</w:t>
      </w:r>
      <w:r w:rsidR="009C525D" w:rsidRPr="006016AC">
        <w:rPr>
          <w:sz w:val="20"/>
          <w:szCs w:val="20"/>
        </w:rPr>
        <w:t xml:space="preserve"> = 10 points</w:t>
      </w:r>
    </w:p>
    <w:p w:rsidR="00507AA5" w:rsidRPr="006016AC" w:rsidRDefault="00507AA5" w:rsidP="00507AA5">
      <w:pPr>
        <w:pStyle w:val="ListParagraph"/>
        <w:rPr>
          <w:sz w:val="20"/>
          <w:szCs w:val="20"/>
        </w:rPr>
      </w:pPr>
    </w:p>
    <w:p w:rsidR="00111D81" w:rsidRPr="006016AC" w:rsidRDefault="00111D81" w:rsidP="006016AC">
      <w:pPr>
        <w:pStyle w:val="ListParagraph"/>
        <w:numPr>
          <w:ilvl w:val="0"/>
          <w:numId w:val="6"/>
        </w:numPr>
        <w:rPr>
          <w:sz w:val="20"/>
          <w:szCs w:val="20"/>
        </w:rPr>
      </w:pPr>
      <w:r w:rsidRPr="006016AC">
        <w:rPr>
          <w:sz w:val="20"/>
          <w:szCs w:val="20"/>
        </w:rPr>
        <w:t>Topic Sentences</w:t>
      </w:r>
      <w:r w:rsidR="009C525D" w:rsidRPr="006016AC">
        <w:rPr>
          <w:sz w:val="20"/>
          <w:szCs w:val="20"/>
        </w:rPr>
        <w:t xml:space="preserve"> = 10 points</w:t>
      </w:r>
    </w:p>
    <w:p w:rsidR="00111D81" w:rsidRPr="00A86F7A" w:rsidRDefault="00507AA5" w:rsidP="006016AC">
      <w:pPr>
        <w:pStyle w:val="ListParagraph"/>
        <w:numPr>
          <w:ilvl w:val="0"/>
          <w:numId w:val="6"/>
        </w:numPr>
        <w:rPr>
          <w:b/>
          <w:sz w:val="20"/>
          <w:szCs w:val="20"/>
        </w:rPr>
      </w:pPr>
      <w:r w:rsidRPr="00A86F7A">
        <w:rPr>
          <w:b/>
          <w:sz w:val="20"/>
          <w:szCs w:val="20"/>
        </w:rPr>
        <w:t xml:space="preserve">Use of </w:t>
      </w:r>
      <w:r w:rsidR="00111D81" w:rsidRPr="00A86F7A">
        <w:rPr>
          <w:b/>
          <w:sz w:val="20"/>
          <w:szCs w:val="20"/>
        </w:rPr>
        <w:t>Evidence</w:t>
      </w:r>
      <w:r w:rsidR="009C525D" w:rsidRPr="00A86F7A">
        <w:rPr>
          <w:b/>
          <w:sz w:val="20"/>
          <w:szCs w:val="20"/>
        </w:rPr>
        <w:t xml:space="preserve"> = </w:t>
      </w:r>
      <w:r w:rsidR="00D6336F" w:rsidRPr="00A86F7A">
        <w:rPr>
          <w:b/>
          <w:sz w:val="20"/>
          <w:szCs w:val="20"/>
        </w:rPr>
        <w:t>25</w:t>
      </w:r>
      <w:r w:rsidR="00D6336F" w:rsidRPr="00A86F7A">
        <w:rPr>
          <w:b/>
          <w:sz w:val="20"/>
          <w:szCs w:val="20"/>
        </w:rPr>
        <w:t xml:space="preserve"> </w:t>
      </w:r>
      <w:r w:rsidR="009C525D" w:rsidRPr="00A86F7A">
        <w:rPr>
          <w:b/>
          <w:sz w:val="20"/>
          <w:szCs w:val="20"/>
        </w:rPr>
        <w:t>points</w:t>
      </w:r>
    </w:p>
    <w:p w:rsidR="00111D81" w:rsidRPr="00A86F7A" w:rsidRDefault="00111D81" w:rsidP="006016AC">
      <w:pPr>
        <w:pStyle w:val="ListParagraph"/>
        <w:numPr>
          <w:ilvl w:val="0"/>
          <w:numId w:val="6"/>
        </w:numPr>
        <w:rPr>
          <w:b/>
          <w:sz w:val="20"/>
          <w:szCs w:val="20"/>
        </w:rPr>
      </w:pPr>
      <w:r w:rsidRPr="00A86F7A">
        <w:rPr>
          <w:b/>
          <w:sz w:val="20"/>
          <w:szCs w:val="20"/>
        </w:rPr>
        <w:t>Paragraph Development</w:t>
      </w:r>
      <w:r w:rsidR="009C525D" w:rsidRPr="00A86F7A">
        <w:rPr>
          <w:b/>
          <w:sz w:val="20"/>
          <w:szCs w:val="20"/>
        </w:rPr>
        <w:t xml:space="preserve"> = </w:t>
      </w:r>
      <w:r w:rsidR="00D6336F" w:rsidRPr="00A86F7A">
        <w:rPr>
          <w:b/>
          <w:sz w:val="20"/>
          <w:szCs w:val="20"/>
        </w:rPr>
        <w:t>25</w:t>
      </w:r>
      <w:r w:rsidR="00D6336F" w:rsidRPr="00A86F7A">
        <w:rPr>
          <w:b/>
          <w:sz w:val="20"/>
          <w:szCs w:val="20"/>
        </w:rPr>
        <w:t xml:space="preserve"> </w:t>
      </w:r>
      <w:r w:rsidR="009C525D" w:rsidRPr="00A86F7A">
        <w:rPr>
          <w:b/>
          <w:sz w:val="20"/>
          <w:szCs w:val="20"/>
        </w:rPr>
        <w:t>points</w:t>
      </w:r>
    </w:p>
    <w:p w:rsidR="00507AA5" w:rsidRPr="006016AC" w:rsidRDefault="00507AA5" w:rsidP="00507AA5">
      <w:pPr>
        <w:pStyle w:val="ListParagraph"/>
        <w:rPr>
          <w:sz w:val="20"/>
          <w:szCs w:val="20"/>
        </w:rPr>
      </w:pPr>
    </w:p>
    <w:p w:rsidR="00507AA5" w:rsidRPr="006016AC" w:rsidRDefault="00111D81" w:rsidP="006016AC">
      <w:pPr>
        <w:pStyle w:val="ListParagraph"/>
        <w:numPr>
          <w:ilvl w:val="0"/>
          <w:numId w:val="6"/>
        </w:numPr>
        <w:rPr>
          <w:sz w:val="20"/>
          <w:szCs w:val="20"/>
        </w:rPr>
      </w:pPr>
      <w:r w:rsidRPr="006016AC">
        <w:rPr>
          <w:sz w:val="20"/>
          <w:szCs w:val="20"/>
        </w:rPr>
        <w:t>Rebuttal/Concession</w:t>
      </w:r>
      <w:r w:rsidR="009C525D" w:rsidRPr="006016AC">
        <w:rPr>
          <w:sz w:val="20"/>
          <w:szCs w:val="20"/>
        </w:rPr>
        <w:t xml:space="preserve"> = </w:t>
      </w:r>
      <w:r w:rsidR="00D6336F">
        <w:rPr>
          <w:sz w:val="20"/>
          <w:szCs w:val="20"/>
        </w:rPr>
        <w:t>15</w:t>
      </w:r>
      <w:r w:rsidR="00D6336F" w:rsidRPr="006016AC">
        <w:rPr>
          <w:sz w:val="20"/>
          <w:szCs w:val="20"/>
        </w:rPr>
        <w:t xml:space="preserve"> </w:t>
      </w:r>
      <w:r w:rsidR="009C525D" w:rsidRPr="006016AC">
        <w:rPr>
          <w:sz w:val="20"/>
          <w:szCs w:val="20"/>
        </w:rPr>
        <w:t>points</w:t>
      </w:r>
    </w:p>
    <w:p w:rsidR="00507AA5" w:rsidRPr="006016AC" w:rsidRDefault="00507AA5" w:rsidP="00507AA5">
      <w:pPr>
        <w:pStyle w:val="ListParagraph"/>
        <w:rPr>
          <w:sz w:val="20"/>
          <w:szCs w:val="20"/>
        </w:rPr>
      </w:pPr>
    </w:p>
    <w:p w:rsidR="00111D81" w:rsidRPr="006016AC" w:rsidRDefault="00111D81" w:rsidP="006016AC">
      <w:pPr>
        <w:pStyle w:val="ListParagraph"/>
        <w:numPr>
          <w:ilvl w:val="0"/>
          <w:numId w:val="6"/>
        </w:numPr>
        <w:rPr>
          <w:sz w:val="20"/>
          <w:szCs w:val="20"/>
        </w:rPr>
      </w:pPr>
      <w:r w:rsidRPr="006016AC">
        <w:rPr>
          <w:sz w:val="20"/>
          <w:szCs w:val="20"/>
        </w:rPr>
        <w:t>Conclusion</w:t>
      </w:r>
      <w:r w:rsidR="009C525D" w:rsidRPr="006016AC">
        <w:rPr>
          <w:sz w:val="20"/>
          <w:szCs w:val="20"/>
        </w:rPr>
        <w:t xml:space="preserve"> = </w:t>
      </w:r>
      <w:r w:rsidR="00D6336F">
        <w:rPr>
          <w:sz w:val="20"/>
          <w:szCs w:val="20"/>
        </w:rPr>
        <w:t>10</w:t>
      </w:r>
      <w:r w:rsidR="00D6336F" w:rsidRPr="006016AC">
        <w:rPr>
          <w:sz w:val="20"/>
          <w:szCs w:val="20"/>
        </w:rPr>
        <w:t xml:space="preserve"> </w:t>
      </w:r>
      <w:r w:rsidR="009C525D" w:rsidRPr="006016AC">
        <w:rPr>
          <w:sz w:val="20"/>
          <w:szCs w:val="20"/>
        </w:rPr>
        <w:t>points</w:t>
      </w:r>
    </w:p>
    <w:p w:rsidR="00111D81" w:rsidRPr="00A86F7A" w:rsidRDefault="00111D81" w:rsidP="006016AC">
      <w:pPr>
        <w:pStyle w:val="ListParagraph"/>
        <w:numPr>
          <w:ilvl w:val="0"/>
          <w:numId w:val="6"/>
        </w:numPr>
        <w:rPr>
          <w:b/>
          <w:sz w:val="20"/>
          <w:szCs w:val="20"/>
        </w:rPr>
      </w:pPr>
      <w:r w:rsidRPr="00A86F7A">
        <w:rPr>
          <w:b/>
          <w:sz w:val="20"/>
          <w:szCs w:val="20"/>
        </w:rPr>
        <w:t>Grammar, Mechanics, Usage</w:t>
      </w:r>
      <w:r w:rsidR="009C525D" w:rsidRPr="00A86F7A">
        <w:rPr>
          <w:b/>
          <w:sz w:val="20"/>
          <w:szCs w:val="20"/>
        </w:rPr>
        <w:t xml:space="preserve"> = 20 points</w:t>
      </w:r>
    </w:p>
    <w:p w:rsidR="00111D81" w:rsidRPr="006016AC" w:rsidRDefault="00111D81" w:rsidP="006016AC">
      <w:pPr>
        <w:pStyle w:val="ListParagraph"/>
        <w:numPr>
          <w:ilvl w:val="0"/>
          <w:numId w:val="6"/>
        </w:numPr>
        <w:rPr>
          <w:sz w:val="20"/>
          <w:szCs w:val="20"/>
        </w:rPr>
      </w:pPr>
      <w:r w:rsidRPr="006016AC">
        <w:rPr>
          <w:sz w:val="20"/>
          <w:szCs w:val="20"/>
        </w:rPr>
        <w:t>MLA format</w:t>
      </w:r>
      <w:r w:rsidR="00507AA5" w:rsidRPr="006016AC">
        <w:rPr>
          <w:sz w:val="20"/>
          <w:szCs w:val="20"/>
        </w:rPr>
        <w:t>: Parenthetical Citations, Format, Works Cited</w:t>
      </w:r>
      <w:r w:rsidR="009C525D" w:rsidRPr="006016AC">
        <w:rPr>
          <w:sz w:val="20"/>
          <w:szCs w:val="20"/>
        </w:rPr>
        <w:t xml:space="preserve"> = 10 points</w:t>
      </w:r>
    </w:p>
    <w:p w:rsidR="0014227E" w:rsidRPr="006016AC" w:rsidRDefault="0014227E" w:rsidP="006016AC">
      <w:pPr>
        <w:pStyle w:val="ListParagraph"/>
        <w:numPr>
          <w:ilvl w:val="0"/>
          <w:numId w:val="6"/>
        </w:numPr>
        <w:rPr>
          <w:sz w:val="20"/>
          <w:szCs w:val="20"/>
        </w:rPr>
      </w:pPr>
      <w:r w:rsidRPr="006016AC">
        <w:rPr>
          <w:sz w:val="20"/>
          <w:szCs w:val="20"/>
        </w:rPr>
        <w:t>Vocabulary Use</w:t>
      </w:r>
      <w:r w:rsidR="009C525D" w:rsidRPr="006016AC">
        <w:rPr>
          <w:sz w:val="20"/>
          <w:szCs w:val="20"/>
        </w:rPr>
        <w:t xml:space="preserve"> = 10 points</w:t>
      </w:r>
    </w:p>
    <w:p w:rsidR="009C525D" w:rsidRPr="006016AC" w:rsidRDefault="009C525D" w:rsidP="009C525D">
      <w:pPr>
        <w:pStyle w:val="ListParagraph"/>
        <w:rPr>
          <w:sz w:val="20"/>
          <w:szCs w:val="20"/>
        </w:rPr>
      </w:pPr>
      <w:bookmarkStart w:id="0" w:name="_GoBack"/>
      <w:bookmarkEnd w:id="0"/>
    </w:p>
    <w:p w:rsidR="00F71081" w:rsidRDefault="009C525D" w:rsidP="00AA2928">
      <w:pPr>
        <w:pStyle w:val="ListParagraph"/>
        <w:rPr>
          <w:b/>
          <w:sz w:val="20"/>
          <w:szCs w:val="20"/>
        </w:rPr>
      </w:pPr>
      <w:r w:rsidRPr="006016AC">
        <w:rPr>
          <w:b/>
          <w:sz w:val="20"/>
          <w:szCs w:val="20"/>
        </w:rPr>
        <w:t xml:space="preserve">Total = </w:t>
      </w:r>
      <w:r w:rsidR="00D6336F" w:rsidRPr="006016AC">
        <w:rPr>
          <w:b/>
          <w:sz w:val="20"/>
          <w:szCs w:val="20"/>
        </w:rPr>
        <w:t>150</w:t>
      </w:r>
      <w:r w:rsidR="00D6336F" w:rsidRPr="006016AC">
        <w:rPr>
          <w:b/>
          <w:sz w:val="20"/>
          <w:szCs w:val="20"/>
        </w:rPr>
        <w:t xml:space="preserve"> </w:t>
      </w:r>
      <w:r w:rsidRPr="006016AC">
        <w:rPr>
          <w:b/>
          <w:sz w:val="20"/>
          <w:szCs w:val="20"/>
        </w:rPr>
        <w:t>points</w:t>
      </w:r>
    </w:p>
    <w:p w:rsidR="000F0F3D" w:rsidRDefault="000F0F3D" w:rsidP="006016AC">
      <w:pPr>
        <w:pBdr>
          <w:bottom w:val="single" w:sz="6" w:space="1" w:color="auto"/>
        </w:pBdr>
        <w:rPr>
          <w:b/>
          <w:sz w:val="20"/>
          <w:szCs w:val="20"/>
        </w:rPr>
      </w:pPr>
    </w:p>
    <w:p w:rsidR="000F0F3D" w:rsidRDefault="000F0F3D" w:rsidP="006016AC">
      <w:pPr>
        <w:rPr>
          <w:b/>
          <w:sz w:val="20"/>
          <w:szCs w:val="20"/>
        </w:rPr>
      </w:pPr>
    </w:p>
    <w:p w:rsidR="000F0F3D" w:rsidRPr="006016AC" w:rsidRDefault="000F0F3D" w:rsidP="006016AC">
      <w:pPr>
        <w:jc w:val="center"/>
        <w:rPr>
          <w:b/>
          <w:sz w:val="28"/>
          <w:szCs w:val="28"/>
          <w:u w:val="single"/>
        </w:rPr>
      </w:pPr>
      <w:r w:rsidRPr="006016AC">
        <w:rPr>
          <w:b/>
          <w:sz w:val="28"/>
          <w:szCs w:val="28"/>
        </w:rPr>
        <w:t xml:space="preserve">STUDENT NAME : </w:t>
      </w:r>
      <w:r w:rsidRPr="006016AC">
        <w:rPr>
          <w:b/>
          <w:sz w:val="28"/>
          <w:szCs w:val="28"/>
          <w:u w:val="single"/>
        </w:rPr>
        <w:tab/>
      </w:r>
      <w:r w:rsidRPr="006016AC">
        <w:rPr>
          <w:b/>
          <w:sz w:val="28"/>
          <w:szCs w:val="28"/>
          <w:u w:val="single"/>
        </w:rPr>
        <w:tab/>
      </w:r>
      <w:r w:rsidRPr="006016AC">
        <w:rPr>
          <w:b/>
          <w:sz w:val="28"/>
          <w:szCs w:val="28"/>
          <w:u w:val="single"/>
        </w:rPr>
        <w:tab/>
      </w:r>
      <w:r w:rsidRPr="006016AC">
        <w:rPr>
          <w:b/>
          <w:sz w:val="28"/>
          <w:szCs w:val="28"/>
          <w:u w:val="single"/>
        </w:rPr>
        <w:tab/>
      </w:r>
      <w:r w:rsidRPr="006016AC">
        <w:rPr>
          <w:b/>
          <w:sz w:val="28"/>
          <w:szCs w:val="28"/>
          <w:u w:val="single"/>
        </w:rPr>
        <w:tab/>
      </w:r>
      <w:r w:rsidRPr="006016AC">
        <w:rPr>
          <w:b/>
          <w:sz w:val="28"/>
          <w:szCs w:val="28"/>
          <w:u w:val="single"/>
        </w:rPr>
        <w:tab/>
      </w:r>
      <w:r w:rsidRPr="006016AC">
        <w:rPr>
          <w:b/>
          <w:sz w:val="28"/>
          <w:szCs w:val="28"/>
          <w:u w:val="single"/>
        </w:rPr>
        <w:tab/>
      </w:r>
      <w:r w:rsidRPr="006016AC">
        <w:rPr>
          <w:b/>
          <w:sz w:val="28"/>
          <w:szCs w:val="28"/>
          <w:u w:val="single"/>
        </w:rPr>
        <w:tab/>
      </w:r>
    </w:p>
    <w:p w:rsidR="000F0F3D" w:rsidRPr="006016AC" w:rsidRDefault="000F0F3D" w:rsidP="006016AC">
      <w:pPr>
        <w:jc w:val="center"/>
        <w:rPr>
          <w:b/>
          <w:sz w:val="28"/>
          <w:szCs w:val="28"/>
        </w:rPr>
      </w:pPr>
    </w:p>
    <w:p w:rsidR="000F0F3D" w:rsidRPr="006016AC" w:rsidRDefault="000F0F3D" w:rsidP="006016AC">
      <w:pPr>
        <w:jc w:val="center"/>
        <w:rPr>
          <w:sz w:val="28"/>
          <w:szCs w:val="28"/>
        </w:rPr>
      </w:pPr>
      <w:r w:rsidRPr="006016AC">
        <w:rPr>
          <w:b/>
          <w:sz w:val="28"/>
          <w:szCs w:val="28"/>
        </w:rPr>
        <w:t xml:space="preserve">SCORE ACHIEVED : </w:t>
      </w:r>
      <w:r w:rsidRPr="006016AC">
        <w:rPr>
          <w:b/>
          <w:sz w:val="28"/>
          <w:szCs w:val="28"/>
          <w:u w:val="single"/>
        </w:rPr>
        <w:tab/>
      </w:r>
      <w:r w:rsidRPr="006016AC">
        <w:rPr>
          <w:b/>
          <w:sz w:val="28"/>
          <w:szCs w:val="28"/>
          <w:u w:val="single"/>
        </w:rPr>
        <w:tab/>
      </w:r>
      <w:r w:rsidRPr="006016AC">
        <w:rPr>
          <w:b/>
          <w:sz w:val="28"/>
          <w:szCs w:val="28"/>
          <w:u w:val="single"/>
        </w:rPr>
        <w:tab/>
      </w:r>
      <w:r w:rsidRPr="006016AC">
        <w:rPr>
          <w:b/>
          <w:sz w:val="28"/>
          <w:szCs w:val="28"/>
          <w:u w:val="single"/>
        </w:rPr>
        <w:tab/>
      </w:r>
      <w:r w:rsidRPr="006016AC">
        <w:rPr>
          <w:b/>
          <w:sz w:val="28"/>
          <w:szCs w:val="28"/>
          <w:u w:val="single"/>
        </w:rPr>
        <w:tab/>
      </w:r>
      <w:r w:rsidRPr="006016AC">
        <w:rPr>
          <w:b/>
          <w:sz w:val="28"/>
          <w:szCs w:val="28"/>
          <w:u w:val="single"/>
        </w:rPr>
        <w:tab/>
      </w:r>
      <w:r w:rsidRPr="006016AC">
        <w:rPr>
          <w:b/>
          <w:sz w:val="28"/>
          <w:szCs w:val="28"/>
          <w:u w:val="single"/>
        </w:rPr>
        <w:tab/>
      </w:r>
      <w:r w:rsidRPr="006016AC">
        <w:rPr>
          <w:b/>
          <w:sz w:val="28"/>
          <w:szCs w:val="28"/>
        </w:rPr>
        <w:t>/ 150 points</w:t>
      </w:r>
    </w:p>
    <w:p w:rsidR="000F0F3D" w:rsidRPr="006016AC" w:rsidRDefault="000F0F3D" w:rsidP="00AA2928">
      <w:pPr>
        <w:pStyle w:val="ListParagraph"/>
        <w:rPr>
          <w:b/>
          <w:sz w:val="28"/>
          <w:szCs w:val="28"/>
        </w:rPr>
      </w:pPr>
    </w:p>
    <w:p w:rsidR="000F0F3D" w:rsidRPr="006016AC" w:rsidRDefault="000F0F3D" w:rsidP="00AA2928">
      <w:pPr>
        <w:pStyle w:val="ListParagraph"/>
        <w:rPr>
          <w:b/>
          <w:sz w:val="20"/>
          <w:szCs w:val="20"/>
        </w:rPr>
      </w:pPr>
    </w:p>
    <w:p w:rsidR="00D6336F" w:rsidRDefault="00D6336F">
      <w:pPr>
        <w:rPr>
          <w:b/>
          <w:sz w:val="20"/>
          <w:szCs w:val="20"/>
        </w:rPr>
      </w:pPr>
      <w:r>
        <w:rPr>
          <w:b/>
          <w:sz w:val="20"/>
          <w:szCs w:val="20"/>
        </w:rPr>
        <w:br w:type="page"/>
      </w:r>
    </w:p>
    <w:p w:rsidR="00507AA5" w:rsidRPr="006016AC" w:rsidRDefault="00507AA5" w:rsidP="006016AC">
      <w:pPr>
        <w:rPr>
          <w:b/>
          <w:sz w:val="20"/>
          <w:szCs w:val="20"/>
        </w:rPr>
      </w:pPr>
      <w:r w:rsidRPr="006016AC">
        <w:rPr>
          <w:b/>
          <w:sz w:val="20"/>
          <w:szCs w:val="20"/>
        </w:rPr>
        <w:lastRenderedPageBreak/>
        <w:t>Title</w:t>
      </w:r>
      <w:r w:rsidR="004C0832" w:rsidRPr="006016AC">
        <w:rPr>
          <w:b/>
          <w:sz w:val="20"/>
          <w:szCs w:val="20"/>
        </w:rPr>
        <w:t xml:space="preserve"> </w:t>
      </w:r>
      <w:r w:rsidR="000F0F3D">
        <w:rPr>
          <w:b/>
          <w:sz w:val="20"/>
          <w:szCs w:val="20"/>
        </w:rPr>
        <w:t xml:space="preserve">: </w:t>
      </w:r>
      <w:r w:rsidR="000F0F3D">
        <w:rPr>
          <w:b/>
          <w:sz w:val="20"/>
          <w:szCs w:val="20"/>
          <w:u w:val="single"/>
        </w:rPr>
        <w:tab/>
      </w:r>
      <w:r w:rsidR="000F0F3D">
        <w:rPr>
          <w:b/>
          <w:sz w:val="20"/>
          <w:szCs w:val="20"/>
          <w:u w:val="single"/>
        </w:rPr>
        <w:tab/>
      </w:r>
      <w:r w:rsidR="000F0F3D">
        <w:rPr>
          <w:b/>
          <w:sz w:val="20"/>
          <w:szCs w:val="20"/>
          <w:u w:val="single"/>
        </w:rPr>
        <w:tab/>
      </w:r>
      <w:r w:rsidR="000F0F3D">
        <w:rPr>
          <w:b/>
          <w:sz w:val="20"/>
          <w:szCs w:val="20"/>
          <w:u w:val="single"/>
        </w:rPr>
        <w:tab/>
      </w:r>
      <w:r w:rsidR="000F0F3D">
        <w:rPr>
          <w:b/>
          <w:sz w:val="20"/>
          <w:szCs w:val="20"/>
          <w:u w:val="single"/>
        </w:rPr>
        <w:tab/>
      </w:r>
      <w:r w:rsidR="000F0F3D">
        <w:rPr>
          <w:b/>
          <w:sz w:val="20"/>
          <w:szCs w:val="20"/>
        </w:rPr>
        <w:t>/ 5 points</w:t>
      </w:r>
    </w:p>
    <w:tbl>
      <w:tblPr>
        <w:tblStyle w:val="TableGrid"/>
        <w:tblW w:w="0" w:type="auto"/>
        <w:tblLook w:val="04A0" w:firstRow="1" w:lastRow="0" w:firstColumn="1" w:lastColumn="0" w:noHBand="0" w:noVBand="1"/>
      </w:tblPr>
      <w:tblGrid>
        <w:gridCol w:w="3474"/>
        <w:gridCol w:w="3474"/>
        <w:gridCol w:w="3474"/>
        <w:gridCol w:w="3474"/>
      </w:tblGrid>
      <w:tr w:rsidR="00963350" w:rsidRPr="006016AC" w:rsidTr="00DF3240">
        <w:tc>
          <w:tcPr>
            <w:tcW w:w="3474" w:type="dxa"/>
          </w:tcPr>
          <w:p w:rsidR="00963350" w:rsidRPr="006016AC" w:rsidRDefault="008631BF" w:rsidP="00DF3240">
            <w:pPr>
              <w:rPr>
                <w:sz w:val="20"/>
                <w:szCs w:val="20"/>
              </w:rPr>
            </w:pPr>
            <w:r w:rsidRPr="006016AC">
              <w:rPr>
                <w:sz w:val="20"/>
                <w:szCs w:val="20"/>
              </w:rPr>
              <w:t>1</w:t>
            </w:r>
          </w:p>
        </w:tc>
        <w:tc>
          <w:tcPr>
            <w:tcW w:w="3474" w:type="dxa"/>
          </w:tcPr>
          <w:p w:rsidR="00963350" w:rsidRPr="006016AC" w:rsidRDefault="008631BF" w:rsidP="00DF3240">
            <w:pPr>
              <w:rPr>
                <w:sz w:val="20"/>
                <w:szCs w:val="20"/>
              </w:rPr>
            </w:pPr>
            <w:r w:rsidRPr="006016AC">
              <w:rPr>
                <w:sz w:val="20"/>
                <w:szCs w:val="20"/>
              </w:rPr>
              <w:t>2</w:t>
            </w:r>
          </w:p>
        </w:tc>
        <w:tc>
          <w:tcPr>
            <w:tcW w:w="3474" w:type="dxa"/>
          </w:tcPr>
          <w:p w:rsidR="00963350" w:rsidRPr="006016AC" w:rsidRDefault="008631BF" w:rsidP="00DF3240">
            <w:pPr>
              <w:rPr>
                <w:sz w:val="20"/>
                <w:szCs w:val="20"/>
              </w:rPr>
            </w:pPr>
            <w:r w:rsidRPr="006016AC">
              <w:rPr>
                <w:sz w:val="20"/>
                <w:szCs w:val="20"/>
              </w:rPr>
              <w:t>3</w:t>
            </w:r>
          </w:p>
        </w:tc>
        <w:tc>
          <w:tcPr>
            <w:tcW w:w="3474" w:type="dxa"/>
          </w:tcPr>
          <w:p w:rsidR="00963350" w:rsidRPr="006016AC" w:rsidRDefault="008631BF" w:rsidP="00DF3240">
            <w:pPr>
              <w:rPr>
                <w:sz w:val="20"/>
                <w:szCs w:val="20"/>
              </w:rPr>
            </w:pPr>
            <w:r w:rsidRPr="006016AC">
              <w:rPr>
                <w:sz w:val="20"/>
                <w:szCs w:val="20"/>
              </w:rPr>
              <w:t>4</w:t>
            </w:r>
          </w:p>
        </w:tc>
      </w:tr>
      <w:tr w:rsidR="00963350" w:rsidRPr="006016AC" w:rsidTr="00DF3240">
        <w:tc>
          <w:tcPr>
            <w:tcW w:w="3474" w:type="dxa"/>
          </w:tcPr>
          <w:p w:rsidR="00963350" w:rsidRPr="006016AC" w:rsidRDefault="008631BF" w:rsidP="004C0832">
            <w:pPr>
              <w:spacing w:before="100" w:beforeAutospacing="1" w:after="100" w:afterAutospacing="1" w:line="276" w:lineRule="auto"/>
              <w:textAlignment w:val="baseline"/>
              <w:rPr>
                <w:rFonts w:cstheme="minorHAnsi"/>
                <w:sz w:val="20"/>
                <w:szCs w:val="20"/>
              </w:rPr>
            </w:pPr>
            <w:r w:rsidRPr="006016AC">
              <w:rPr>
                <w:rStyle w:val="apple-style-span"/>
                <w:rFonts w:cstheme="minorHAnsi"/>
                <w:color w:val="000000"/>
                <w:sz w:val="20"/>
                <w:szCs w:val="20"/>
                <w:shd w:val="clear" w:color="auto" w:fill="FFFFFF"/>
              </w:rPr>
              <w:t>Title is original yet relevant to essay. It pulls the reader in and piques curiosity or interest. May use a question, a vibrant image, or something else to grab reader’s attention appropriately.</w:t>
            </w:r>
            <w:r w:rsidR="00776376" w:rsidRPr="006016AC">
              <w:rPr>
                <w:rStyle w:val="apple-style-span"/>
                <w:rFonts w:cstheme="minorHAnsi"/>
                <w:color w:val="000000"/>
                <w:sz w:val="20"/>
                <w:szCs w:val="20"/>
                <w:shd w:val="clear" w:color="auto" w:fill="FFFFFF"/>
              </w:rPr>
              <w:t xml:space="preserve"> Spectacular start to essay.</w:t>
            </w:r>
          </w:p>
        </w:tc>
        <w:tc>
          <w:tcPr>
            <w:tcW w:w="3474" w:type="dxa"/>
          </w:tcPr>
          <w:p w:rsidR="00963350" w:rsidRPr="006016AC" w:rsidRDefault="008631BF" w:rsidP="002503B6">
            <w:pPr>
              <w:spacing w:after="200" w:line="276" w:lineRule="auto"/>
              <w:rPr>
                <w:rFonts w:cstheme="minorHAnsi"/>
                <w:sz w:val="20"/>
                <w:szCs w:val="20"/>
              </w:rPr>
            </w:pPr>
            <w:r w:rsidRPr="006016AC">
              <w:rPr>
                <w:rStyle w:val="apple-style-span"/>
                <w:rFonts w:cstheme="minorHAnsi"/>
                <w:color w:val="000000"/>
                <w:sz w:val="20"/>
                <w:szCs w:val="20"/>
                <w:shd w:val="clear" w:color="auto" w:fill="FFFFFF"/>
              </w:rPr>
              <w:t>Title accurately and appropriately sums up the essay topic. It is somewhat creative and engaging as a starting point for the reader.</w:t>
            </w:r>
          </w:p>
        </w:tc>
        <w:tc>
          <w:tcPr>
            <w:tcW w:w="3474" w:type="dxa"/>
          </w:tcPr>
          <w:p w:rsidR="00963350" w:rsidRPr="006016AC" w:rsidRDefault="008631BF" w:rsidP="006016AC">
            <w:pPr>
              <w:rPr>
                <w:rFonts w:cstheme="minorHAnsi"/>
                <w:sz w:val="20"/>
                <w:szCs w:val="20"/>
              </w:rPr>
            </w:pPr>
            <w:r w:rsidRPr="006016AC">
              <w:rPr>
                <w:rStyle w:val="apple-style-span"/>
                <w:rFonts w:cstheme="minorHAnsi"/>
                <w:color w:val="000000"/>
                <w:sz w:val="20"/>
                <w:szCs w:val="20"/>
                <w:shd w:val="clear" w:color="auto" w:fill="FFFFFF"/>
              </w:rPr>
              <w:t>Title presents an overview of the topic.</w:t>
            </w:r>
          </w:p>
        </w:tc>
        <w:tc>
          <w:tcPr>
            <w:tcW w:w="3474" w:type="dxa"/>
          </w:tcPr>
          <w:p w:rsidR="008631BF" w:rsidRPr="006016AC" w:rsidRDefault="008631BF" w:rsidP="008631BF">
            <w:pPr>
              <w:rPr>
                <w:sz w:val="20"/>
                <w:szCs w:val="20"/>
              </w:rPr>
            </w:pPr>
            <w:r w:rsidRPr="006016AC">
              <w:rPr>
                <w:sz w:val="20"/>
                <w:szCs w:val="20"/>
              </w:rPr>
              <w:t>Title is irrelevant, inappropriate for the essay, or inaccurate.</w:t>
            </w:r>
          </w:p>
          <w:p w:rsidR="008631BF" w:rsidRPr="006016AC" w:rsidRDefault="008631BF" w:rsidP="008631BF">
            <w:pPr>
              <w:rPr>
                <w:sz w:val="20"/>
                <w:szCs w:val="20"/>
              </w:rPr>
            </w:pPr>
            <w:r w:rsidRPr="006016AC">
              <w:rPr>
                <w:sz w:val="20"/>
                <w:szCs w:val="20"/>
              </w:rPr>
              <w:t>Or</w:t>
            </w:r>
          </w:p>
          <w:p w:rsidR="00963350" w:rsidRPr="006016AC" w:rsidRDefault="008631BF" w:rsidP="008631BF">
            <w:pPr>
              <w:rPr>
                <w:sz w:val="20"/>
                <w:szCs w:val="20"/>
              </w:rPr>
            </w:pPr>
            <w:r w:rsidRPr="006016AC">
              <w:rPr>
                <w:sz w:val="20"/>
                <w:szCs w:val="20"/>
              </w:rPr>
              <w:t>Title is absent entirely or merely restates a source or the assignment title.</w:t>
            </w:r>
          </w:p>
        </w:tc>
      </w:tr>
    </w:tbl>
    <w:p w:rsidR="00D6336F" w:rsidRPr="006016AC" w:rsidRDefault="00D6336F">
      <w:pPr>
        <w:rPr>
          <w:sz w:val="20"/>
          <w:szCs w:val="20"/>
        </w:rPr>
      </w:pPr>
    </w:p>
    <w:p w:rsidR="00111D81" w:rsidRPr="006016AC" w:rsidRDefault="005C5D32" w:rsidP="006016AC">
      <w:pPr>
        <w:rPr>
          <w:b/>
          <w:sz w:val="20"/>
          <w:szCs w:val="20"/>
        </w:rPr>
      </w:pPr>
      <w:r w:rsidRPr="006016AC">
        <w:rPr>
          <w:b/>
          <w:sz w:val="20"/>
          <w:szCs w:val="20"/>
        </w:rPr>
        <w:t>Introductory Paragraph</w:t>
      </w:r>
      <w:r w:rsidR="004C0832" w:rsidRPr="006016AC">
        <w:rPr>
          <w:b/>
          <w:sz w:val="20"/>
          <w:szCs w:val="20"/>
        </w:rPr>
        <w:t xml:space="preserve"> </w:t>
      </w:r>
      <w:r w:rsidR="000F0F3D">
        <w:rPr>
          <w:b/>
          <w:sz w:val="20"/>
          <w:szCs w:val="20"/>
        </w:rPr>
        <w:t xml:space="preserve">: </w:t>
      </w:r>
      <w:r w:rsidR="000F0F3D">
        <w:rPr>
          <w:b/>
          <w:sz w:val="20"/>
          <w:szCs w:val="20"/>
          <w:u w:val="single"/>
        </w:rPr>
        <w:tab/>
      </w:r>
      <w:r w:rsidR="000F0F3D">
        <w:rPr>
          <w:b/>
          <w:sz w:val="20"/>
          <w:szCs w:val="20"/>
          <w:u w:val="single"/>
        </w:rPr>
        <w:tab/>
      </w:r>
      <w:r w:rsidR="000F0F3D">
        <w:rPr>
          <w:b/>
          <w:sz w:val="20"/>
          <w:szCs w:val="20"/>
          <w:u w:val="single"/>
        </w:rPr>
        <w:tab/>
      </w:r>
      <w:r w:rsidR="000F0F3D">
        <w:rPr>
          <w:b/>
          <w:sz w:val="20"/>
          <w:szCs w:val="20"/>
          <w:u w:val="single"/>
        </w:rPr>
        <w:tab/>
      </w:r>
      <w:r w:rsidR="000F0F3D">
        <w:rPr>
          <w:b/>
          <w:sz w:val="20"/>
          <w:szCs w:val="20"/>
          <w:u w:val="single"/>
        </w:rPr>
        <w:tab/>
      </w:r>
      <w:r w:rsidR="000F0F3D">
        <w:rPr>
          <w:b/>
          <w:sz w:val="20"/>
          <w:szCs w:val="20"/>
        </w:rPr>
        <w:t>/ 10 points</w:t>
      </w:r>
    </w:p>
    <w:tbl>
      <w:tblPr>
        <w:tblStyle w:val="TableGrid"/>
        <w:tblW w:w="0" w:type="auto"/>
        <w:tblLook w:val="04A0" w:firstRow="1" w:lastRow="0" w:firstColumn="1" w:lastColumn="0" w:noHBand="0" w:noVBand="1"/>
      </w:tblPr>
      <w:tblGrid>
        <w:gridCol w:w="3474"/>
        <w:gridCol w:w="3474"/>
        <w:gridCol w:w="3474"/>
        <w:gridCol w:w="3474"/>
      </w:tblGrid>
      <w:tr w:rsidR="005C5D32" w:rsidRPr="006016AC" w:rsidTr="005C5D32">
        <w:tc>
          <w:tcPr>
            <w:tcW w:w="3474" w:type="dxa"/>
          </w:tcPr>
          <w:p w:rsidR="005C5D32" w:rsidRPr="006016AC" w:rsidRDefault="005C5D32">
            <w:pPr>
              <w:rPr>
                <w:sz w:val="20"/>
                <w:szCs w:val="20"/>
              </w:rPr>
            </w:pPr>
            <w:r w:rsidRPr="006016AC">
              <w:rPr>
                <w:sz w:val="20"/>
                <w:szCs w:val="20"/>
              </w:rPr>
              <w:t>1</w:t>
            </w:r>
          </w:p>
        </w:tc>
        <w:tc>
          <w:tcPr>
            <w:tcW w:w="3474" w:type="dxa"/>
          </w:tcPr>
          <w:p w:rsidR="005C5D32" w:rsidRPr="006016AC" w:rsidRDefault="005C5D32">
            <w:pPr>
              <w:rPr>
                <w:sz w:val="20"/>
                <w:szCs w:val="20"/>
              </w:rPr>
            </w:pPr>
            <w:r w:rsidRPr="006016AC">
              <w:rPr>
                <w:sz w:val="20"/>
                <w:szCs w:val="20"/>
              </w:rPr>
              <w:t>2</w:t>
            </w:r>
          </w:p>
        </w:tc>
        <w:tc>
          <w:tcPr>
            <w:tcW w:w="3474" w:type="dxa"/>
          </w:tcPr>
          <w:p w:rsidR="005C5D32" w:rsidRPr="006016AC" w:rsidRDefault="005C5D32">
            <w:pPr>
              <w:rPr>
                <w:sz w:val="20"/>
                <w:szCs w:val="20"/>
              </w:rPr>
            </w:pPr>
            <w:r w:rsidRPr="006016AC">
              <w:rPr>
                <w:sz w:val="20"/>
                <w:szCs w:val="20"/>
              </w:rPr>
              <w:t>3</w:t>
            </w:r>
          </w:p>
        </w:tc>
        <w:tc>
          <w:tcPr>
            <w:tcW w:w="3474" w:type="dxa"/>
          </w:tcPr>
          <w:p w:rsidR="005C5D32" w:rsidRPr="006016AC" w:rsidRDefault="005C5D32">
            <w:pPr>
              <w:rPr>
                <w:sz w:val="20"/>
                <w:szCs w:val="20"/>
              </w:rPr>
            </w:pPr>
            <w:r w:rsidRPr="006016AC">
              <w:rPr>
                <w:sz w:val="20"/>
                <w:szCs w:val="20"/>
              </w:rPr>
              <w:t>4</w:t>
            </w:r>
          </w:p>
        </w:tc>
      </w:tr>
      <w:tr w:rsidR="005C5D32" w:rsidRPr="006016AC" w:rsidTr="005C5D32">
        <w:tc>
          <w:tcPr>
            <w:tcW w:w="3474" w:type="dxa"/>
          </w:tcPr>
          <w:p w:rsidR="005C5D32" w:rsidRPr="006016AC" w:rsidRDefault="00F047EF" w:rsidP="00DD5EC5">
            <w:pPr>
              <w:rPr>
                <w:sz w:val="20"/>
                <w:szCs w:val="20"/>
              </w:rPr>
            </w:pPr>
            <w:r w:rsidRPr="006016AC">
              <w:rPr>
                <w:rFonts w:eastAsia="Times New Roman" w:cstheme="minorHAnsi"/>
                <w:color w:val="000000"/>
                <w:sz w:val="20"/>
                <w:szCs w:val="20"/>
              </w:rPr>
              <w:t xml:space="preserve">Introductory paragraph provides a helpful and informative overview of the essay topic. Intro accurately and fully identifies the sources that will be used to defend the thesis. Intro briefly yet effectively summarizes the different sides of the argument including the position that the author has taken. All </w:t>
            </w:r>
            <w:r w:rsidR="004C0832" w:rsidRPr="006016AC">
              <w:rPr>
                <w:rFonts w:eastAsia="Times New Roman" w:cstheme="minorHAnsi"/>
                <w:color w:val="000000"/>
                <w:sz w:val="20"/>
                <w:szCs w:val="20"/>
              </w:rPr>
              <w:t xml:space="preserve">intro </w:t>
            </w:r>
            <w:r w:rsidRPr="006016AC">
              <w:rPr>
                <w:rFonts w:eastAsia="Times New Roman" w:cstheme="minorHAnsi"/>
                <w:color w:val="000000"/>
                <w:sz w:val="20"/>
                <w:szCs w:val="20"/>
              </w:rPr>
              <w:t xml:space="preserve">paragraph elements are present at </w:t>
            </w:r>
            <w:r w:rsidR="004C0832" w:rsidRPr="006016AC">
              <w:rPr>
                <w:rFonts w:eastAsia="Times New Roman" w:cstheme="minorHAnsi"/>
                <w:color w:val="000000"/>
                <w:sz w:val="20"/>
                <w:szCs w:val="20"/>
              </w:rPr>
              <w:t xml:space="preserve">the exemplary </w:t>
            </w:r>
            <w:r w:rsidRPr="006016AC">
              <w:rPr>
                <w:rFonts w:eastAsia="Times New Roman" w:cstheme="minorHAnsi"/>
                <w:color w:val="000000"/>
                <w:sz w:val="20"/>
                <w:szCs w:val="20"/>
              </w:rPr>
              <w:t>level.</w:t>
            </w:r>
          </w:p>
        </w:tc>
        <w:tc>
          <w:tcPr>
            <w:tcW w:w="3474" w:type="dxa"/>
          </w:tcPr>
          <w:p w:rsidR="005C5D32" w:rsidRPr="006016AC" w:rsidRDefault="00F047EF" w:rsidP="002503B6">
            <w:pPr>
              <w:rPr>
                <w:sz w:val="20"/>
                <w:szCs w:val="20"/>
              </w:rPr>
            </w:pPr>
            <w:r w:rsidRPr="006016AC">
              <w:rPr>
                <w:rFonts w:eastAsia="Times New Roman" w:cstheme="minorHAnsi"/>
                <w:color w:val="000000"/>
                <w:sz w:val="20"/>
                <w:szCs w:val="20"/>
              </w:rPr>
              <w:t xml:space="preserve">Introductory paragraph provides an overview of the essay topic. Intro clearly identifies the sources that will be used to defend the thesis. Intro effectively summarizes the different sides of the argument including the position that the author has taken.  Most </w:t>
            </w:r>
            <w:r w:rsidR="004C0832" w:rsidRPr="006016AC">
              <w:rPr>
                <w:rFonts w:eastAsia="Times New Roman" w:cstheme="minorHAnsi"/>
                <w:color w:val="000000"/>
                <w:sz w:val="20"/>
                <w:szCs w:val="20"/>
              </w:rPr>
              <w:t xml:space="preserve">intro </w:t>
            </w:r>
            <w:r w:rsidRPr="006016AC">
              <w:rPr>
                <w:rFonts w:eastAsia="Times New Roman" w:cstheme="minorHAnsi"/>
                <w:color w:val="000000"/>
                <w:sz w:val="20"/>
                <w:szCs w:val="20"/>
              </w:rPr>
              <w:t>paragraph elements are present at this level.</w:t>
            </w:r>
          </w:p>
        </w:tc>
        <w:tc>
          <w:tcPr>
            <w:tcW w:w="3474" w:type="dxa"/>
          </w:tcPr>
          <w:p w:rsidR="005C5D32" w:rsidRPr="006016AC" w:rsidRDefault="00F047EF" w:rsidP="002503B6">
            <w:pPr>
              <w:rPr>
                <w:sz w:val="20"/>
                <w:szCs w:val="20"/>
              </w:rPr>
            </w:pPr>
            <w:r w:rsidRPr="006016AC">
              <w:rPr>
                <w:rFonts w:eastAsia="Times New Roman" w:cstheme="minorHAnsi"/>
                <w:color w:val="000000"/>
                <w:sz w:val="20"/>
                <w:szCs w:val="20"/>
              </w:rPr>
              <w:t>Introductory paragraph attempts to provide an overview of the essay topic but is not especially effective in doing so. Intro identifies most sources that will be used to defend the thesis. Intro summarizes the different sides of the argument including the position that the author has taken but may not be as clear as a</w:t>
            </w:r>
            <w:r w:rsidR="004C0832" w:rsidRPr="006016AC">
              <w:rPr>
                <w:rFonts w:eastAsia="Times New Roman" w:cstheme="minorHAnsi"/>
                <w:color w:val="000000"/>
                <w:sz w:val="20"/>
                <w:szCs w:val="20"/>
              </w:rPr>
              <w:t>n intro</w:t>
            </w:r>
            <w:r w:rsidRPr="006016AC">
              <w:rPr>
                <w:rFonts w:eastAsia="Times New Roman" w:cstheme="minorHAnsi"/>
                <w:color w:val="000000"/>
                <w:sz w:val="20"/>
                <w:szCs w:val="20"/>
              </w:rPr>
              <w:t xml:space="preserve"> paragraph at the 1 or 2 level.</w:t>
            </w:r>
          </w:p>
        </w:tc>
        <w:tc>
          <w:tcPr>
            <w:tcW w:w="3474" w:type="dxa"/>
          </w:tcPr>
          <w:p w:rsidR="005C5D32" w:rsidRPr="006016AC" w:rsidRDefault="00F047EF">
            <w:pPr>
              <w:rPr>
                <w:sz w:val="20"/>
                <w:szCs w:val="20"/>
              </w:rPr>
            </w:pPr>
            <w:r w:rsidRPr="006016AC">
              <w:rPr>
                <w:sz w:val="20"/>
                <w:szCs w:val="20"/>
              </w:rPr>
              <w:t>One or more of the elements of an intro paragraph is either significantly flawed or missing entirely.</w:t>
            </w:r>
          </w:p>
        </w:tc>
      </w:tr>
    </w:tbl>
    <w:p w:rsidR="00D6336F" w:rsidRPr="006016AC" w:rsidRDefault="00D6336F" w:rsidP="00DD5EC5">
      <w:pPr>
        <w:jc w:val="center"/>
        <w:rPr>
          <w:b/>
          <w:sz w:val="20"/>
          <w:szCs w:val="20"/>
        </w:rPr>
      </w:pPr>
    </w:p>
    <w:p w:rsidR="005C5D32" w:rsidRPr="006016AC" w:rsidRDefault="005C5D32" w:rsidP="006016AC">
      <w:pPr>
        <w:rPr>
          <w:b/>
          <w:sz w:val="20"/>
          <w:szCs w:val="20"/>
        </w:rPr>
      </w:pPr>
      <w:r w:rsidRPr="006016AC">
        <w:rPr>
          <w:b/>
          <w:sz w:val="20"/>
          <w:szCs w:val="20"/>
        </w:rPr>
        <w:t>Thesis</w:t>
      </w:r>
      <w:r w:rsidR="004C0832" w:rsidRPr="006016AC">
        <w:rPr>
          <w:b/>
          <w:sz w:val="20"/>
          <w:szCs w:val="20"/>
        </w:rPr>
        <w:t xml:space="preserve"> </w:t>
      </w:r>
      <w:r w:rsidR="000F0F3D">
        <w:rPr>
          <w:b/>
          <w:sz w:val="20"/>
          <w:szCs w:val="20"/>
        </w:rPr>
        <w:t xml:space="preserve">: </w:t>
      </w:r>
      <w:r w:rsidR="000F0F3D">
        <w:rPr>
          <w:b/>
          <w:sz w:val="20"/>
          <w:szCs w:val="20"/>
          <w:u w:val="single"/>
        </w:rPr>
        <w:tab/>
      </w:r>
      <w:r w:rsidR="000F0F3D">
        <w:rPr>
          <w:b/>
          <w:sz w:val="20"/>
          <w:szCs w:val="20"/>
          <w:u w:val="single"/>
        </w:rPr>
        <w:tab/>
      </w:r>
      <w:r w:rsidR="000F0F3D">
        <w:rPr>
          <w:b/>
          <w:sz w:val="20"/>
          <w:szCs w:val="20"/>
          <w:u w:val="single"/>
        </w:rPr>
        <w:tab/>
      </w:r>
      <w:r w:rsidR="000F0F3D">
        <w:rPr>
          <w:b/>
          <w:sz w:val="20"/>
          <w:szCs w:val="20"/>
          <w:u w:val="single"/>
        </w:rPr>
        <w:tab/>
      </w:r>
      <w:r w:rsidR="000F0F3D">
        <w:rPr>
          <w:b/>
          <w:sz w:val="20"/>
          <w:szCs w:val="20"/>
          <w:u w:val="single"/>
        </w:rPr>
        <w:tab/>
      </w:r>
      <w:r w:rsidR="000F0F3D">
        <w:rPr>
          <w:b/>
          <w:sz w:val="20"/>
          <w:szCs w:val="20"/>
          <w:u w:val="single"/>
        </w:rPr>
        <w:tab/>
      </w:r>
      <w:r w:rsidR="000F0F3D">
        <w:rPr>
          <w:b/>
          <w:sz w:val="20"/>
          <w:szCs w:val="20"/>
          <w:u w:val="single"/>
        </w:rPr>
        <w:tab/>
      </w:r>
      <w:r w:rsidR="000F0F3D">
        <w:rPr>
          <w:b/>
          <w:sz w:val="20"/>
          <w:szCs w:val="20"/>
        </w:rPr>
        <w:t>/ 10 points</w:t>
      </w:r>
    </w:p>
    <w:tbl>
      <w:tblPr>
        <w:tblStyle w:val="TableGrid"/>
        <w:tblW w:w="0" w:type="auto"/>
        <w:tblLook w:val="04A0" w:firstRow="1" w:lastRow="0" w:firstColumn="1" w:lastColumn="0" w:noHBand="0" w:noVBand="1"/>
      </w:tblPr>
      <w:tblGrid>
        <w:gridCol w:w="3474"/>
        <w:gridCol w:w="3474"/>
        <w:gridCol w:w="3474"/>
        <w:gridCol w:w="3474"/>
      </w:tblGrid>
      <w:tr w:rsidR="005C5D32" w:rsidRPr="006016AC" w:rsidTr="00DF3240">
        <w:tc>
          <w:tcPr>
            <w:tcW w:w="3474" w:type="dxa"/>
          </w:tcPr>
          <w:p w:rsidR="005C5D32" w:rsidRPr="006016AC" w:rsidRDefault="005C5D32" w:rsidP="00DF3240">
            <w:pPr>
              <w:rPr>
                <w:sz w:val="20"/>
                <w:szCs w:val="20"/>
              </w:rPr>
            </w:pPr>
            <w:r w:rsidRPr="006016AC">
              <w:rPr>
                <w:sz w:val="20"/>
                <w:szCs w:val="20"/>
              </w:rPr>
              <w:t>1</w:t>
            </w:r>
          </w:p>
        </w:tc>
        <w:tc>
          <w:tcPr>
            <w:tcW w:w="3474" w:type="dxa"/>
          </w:tcPr>
          <w:p w:rsidR="005C5D32" w:rsidRPr="006016AC" w:rsidRDefault="005C5D32" w:rsidP="00DF3240">
            <w:pPr>
              <w:rPr>
                <w:sz w:val="20"/>
                <w:szCs w:val="20"/>
              </w:rPr>
            </w:pPr>
            <w:r w:rsidRPr="006016AC">
              <w:rPr>
                <w:sz w:val="20"/>
                <w:szCs w:val="20"/>
              </w:rPr>
              <w:t>2</w:t>
            </w:r>
          </w:p>
        </w:tc>
        <w:tc>
          <w:tcPr>
            <w:tcW w:w="3474" w:type="dxa"/>
          </w:tcPr>
          <w:p w:rsidR="005C5D32" w:rsidRPr="006016AC" w:rsidRDefault="005C5D32" w:rsidP="00DF3240">
            <w:pPr>
              <w:rPr>
                <w:sz w:val="20"/>
                <w:szCs w:val="20"/>
              </w:rPr>
            </w:pPr>
            <w:r w:rsidRPr="006016AC">
              <w:rPr>
                <w:sz w:val="20"/>
                <w:szCs w:val="20"/>
              </w:rPr>
              <w:t>3</w:t>
            </w:r>
          </w:p>
        </w:tc>
        <w:tc>
          <w:tcPr>
            <w:tcW w:w="3474" w:type="dxa"/>
          </w:tcPr>
          <w:p w:rsidR="005C5D32" w:rsidRPr="006016AC" w:rsidRDefault="005C5D32" w:rsidP="00DF3240">
            <w:pPr>
              <w:rPr>
                <w:sz w:val="20"/>
                <w:szCs w:val="20"/>
              </w:rPr>
            </w:pPr>
            <w:r w:rsidRPr="006016AC">
              <w:rPr>
                <w:sz w:val="20"/>
                <w:szCs w:val="20"/>
              </w:rPr>
              <w:t>4</w:t>
            </w:r>
          </w:p>
        </w:tc>
      </w:tr>
      <w:tr w:rsidR="005C5D32" w:rsidRPr="006016AC" w:rsidTr="00DF3240">
        <w:tc>
          <w:tcPr>
            <w:tcW w:w="3474" w:type="dxa"/>
          </w:tcPr>
          <w:p w:rsidR="005C5D32" w:rsidRPr="006016AC" w:rsidRDefault="00F047EF" w:rsidP="00A86F7A">
            <w:pPr>
              <w:rPr>
                <w:sz w:val="20"/>
                <w:szCs w:val="20"/>
              </w:rPr>
            </w:pPr>
            <w:r w:rsidRPr="006016AC">
              <w:rPr>
                <w:rFonts w:eastAsia="Times New Roman" w:cstheme="minorHAnsi"/>
                <w:color w:val="000000"/>
                <w:sz w:val="20"/>
                <w:szCs w:val="20"/>
              </w:rPr>
              <w:t xml:space="preserve">Clearly communicates the position and purpose of the author in one to two sentences with great effectiveness. </w:t>
            </w:r>
            <w:r w:rsidR="00A86F7A">
              <w:rPr>
                <w:rFonts w:eastAsia="Times New Roman" w:cstheme="minorHAnsi"/>
                <w:color w:val="000000"/>
                <w:sz w:val="20"/>
                <w:szCs w:val="20"/>
              </w:rPr>
              <w:t>Provides clear reasons that will be proved in essay.</w:t>
            </w:r>
            <w:r w:rsidRPr="006016AC">
              <w:rPr>
                <w:rFonts w:eastAsia="Times New Roman" w:cstheme="minorHAnsi"/>
                <w:color w:val="000000"/>
                <w:sz w:val="20"/>
                <w:szCs w:val="20"/>
              </w:rPr>
              <w:t xml:space="preserve"> </w:t>
            </w:r>
            <w:r w:rsidR="004C0832" w:rsidRPr="006016AC">
              <w:rPr>
                <w:rFonts w:eastAsia="Times New Roman" w:cstheme="minorHAnsi"/>
                <w:color w:val="000000"/>
                <w:sz w:val="20"/>
                <w:szCs w:val="20"/>
              </w:rPr>
              <w:t xml:space="preserve"> Well-written and easy to understand all elements of thesis.</w:t>
            </w:r>
          </w:p>
        </w:tc>
        <w:tc>
          <w:tcPr>
            <w:tcW w:w="3474" w:type="dxa"/>
          </w:tcPr>
          <w:p w:rsidR="005C5D32" w:rsidRPr="006016AC" w:rsidRDefault="00F047EF" w:rsidP="00A86F7A">
            <w:pPr>
              <w:rPr>
                <w:sz w:val="20"/>
                <w:szCs w:val="20"/>
              </w:rPr>
            </w:pPr>
            <w:r w:rsidRPr="006016AC">
              <w:rPr>
                <w:sz w:val="20"/>
                <w:szCs w:val="20"/>
              </w:rPr>
              <w:t xml:space="preserve">Effectively communicates the position and purpose of the author in one to two sentences. May or may not </w:t>
            </w:r>
            <w:r w:rsidR="00A86F7A">
              <w:rPr>
                <w:sz w:val="20"/>
                <w:szCs w:val="20"/>
              </w:rPr>
              <w:t>provide reasons for stance on topic</w:t>
            </w:r>
            <w:r w:rsidRPr="006016AC">
              <w:rPr>
                <w:sz w:val="20"/>
                <w:szCs w:val="20"/>
              </w:rPr>
              <w:t>.</w:t>
            </w:r>
            <w:r w:rsidR="004C0832" w:rsidRPr="006016AC">
              <w:rPr>
                <w:sz w:val="20"/>
                <w:szCs w:val="20"/>
              </w:rPr>
              <w:t xml:space="preserve">  Clearly written thesis.</w:t>
            </w:r>
          </w:p>
        </w:tc>
        <w:tc>
          <w:tcPr>
            <w:tcW w:w="3474" w:type="dxa"/>
          </w:tcPr>
          <w:p w:rsidR="005C5D32" w:rsidRPr="006016AC" w:rsidRDefault="00F047EF" w:rsidP="00DF3240">
            <w:pPr>
              <w:rPr>
                <w:sz w:val="20"/>
                <w:szCs w:val="20"/>
              </w:rPr>
            </w:pPr>
            <w:r w:rsidRPr="006016AC">
              <w:rPr>
                <w:sz w:val="20"/>
                <w:szCs w:val="20"/>
              </w:rPr>
              <w:t xml:space="preserve">Attempts to communicate the purpose and position of author but may do so with some </w:t>
            </w:r>
            <w:r w:rsidR="002503B6" w:rsidRPr="006016AC">
              <w:rPr>
                <w:sz w:val="20"/>
                <w:szCs w:val="20"/>
              </w:rPr>
              <w:t xml:space="preserve">lapses in clarity. </w:t>
            </w:r>
            <w:r w:rsidR="004C0832" w:rsidRPr="006016AC">
              <w:rPr>
                <w:sz w:val="20"/>
                <w:szCs w:val="20"/>
              </w:rPr>
              <w:t xml:space="preserve"> May be slightly confusing or difficult to understand.</w:t>
            </w:r>
          </w:p>
        </w:tc>
        <w:tc>
          <w:tcPr>
            <w:tcW w:w="3474" w:type="dxa"/>
          </w:tcPr>
          <w:p w:rsidR="005C5D32" w:rsidRPr="006016AC" w:rsidRDefault="002503B6" w:rsidP="00DF3240">
            <w:pPr>
              <w:rPr>
                <w:sz w:val="20"/>
                <w:szCs w:val="20"/>
              </w:rPr>
            </w:pPr>
            <w:r w:rsidRPr="006016AC">
              <w:rPr>
                <w:sz w:val="20"/>
                <w:szCs w:val="20"/>
              </w:rPr>
              <w:t>Thesis is unclear or confusing OR Thesis does not provide insight into the topic or position of the essay</w:t>
            </w:r>
          </w:p>
        </w:tc>
      </w:tr>
    </w:tbl>
    <w:p w:rsidR="00EE25F1" w:rsidRPr="006016AC" w:rsidRDefault="00EE25F1" w:rsidP="00DD5EC5">
      <w:pPr>
        <w:jc w:val="center"/>
        <w:rPr>
          <w:b/>
          <w:sz w:val="20"/>
          <w:szCs w:val="20"/>
        </w:rPr>
      </w:pPr>
    </w:p>
    <w:p w:rsidR="00D6336F" w:rsidRDefault="00D6336F">
      <w:pPr>
        <w:rPr>
          <w:b/>
          <w:sz w:val="20"/>
          <w:szCs w:val="20"/>
        </w:rPr>
      </w:pPr>
      <w:r>
        <w:rPr>
          <w:b/>
          <w:sz w:val="20"/>
          <w:szCs w:val="20"/>
        </w:rPr>
        <w:br w:type="page"/>
      </w:r>
    </w:p>
    <w:p w:rsidR="005C5D32" w:rsidRPr="006016AC" w:rsidRDefault="005C5D32" w:rsidP="006016AC">
      <w:pPr>
        <w:rPr>
          <w:b/>
          <w:sz w:val="20"/>
          <w:szCs w:val="20"/>
        </w:rPr>
      </w:pPr>
      <w:r w:rsidRPr="006016AC">
        <w:rPr>
          <w:b/>
          <w:sz w:val="20"/>
          <w:szCs w:val="20"/>
        </w:rPr>
        <w:lastRenderedPageBreak/>
        <w:t>Topic Sentences</w:t>
      </w:r>
      <w:r w:rsidR="004C0832" w:rsidRPr="006016AC">
        <w:rPr>
          <w:b/>
          <w:sz w:val="20"/>
          <w:szCs w:val="20"/>
        </w:rPr>
        <w:t xml:space="preserve"> </w:t>
      </w:r>
      <w:r w:rsidR="000F0F3D">
        <w:rPr>
          <w:b/>
          <w:sz w:val="20"/>
          <w:szCs w:val="20"/>
        </w:rPr>
        <w:t xml:space="preserve">: </w:t>
      </w:r>
      <w:r w:rsidR="000F0F3D">
        <w:rPr>
          <w:b/>
          <w:sz w:val="20"/>
          <w:szCs w:val="20"/>
          <w:u w:val="single"/>
        </w:rPr>
        <w:tab/>
      </w:r>
      <w:r w:rsidR="000F0F3D">
        <w:rPr>
          <w:b/>
          <w:sz w:val="20"/>
          <w:szCs w:val="20"/>
          <w:u w:val="single"/>
        </w:rPr>
        <w:tab/>
      </w:r>
      <w:r w:rsidR="000F0F3D">
        <w:rPr>
          <w:b/>
          <w:sz w:val="20"/>
          <w:szCs w:val="20"/>
          <w:u w:val="single"/>
        </w:rPr>
        <w:tab/>
      </w:r>
      <w:r w:rsidR="000F0F3D">
        <w:rPr>
          <w:b/>
          <w:sz w:val="20"/>
          <w:szCs w:val="20"/>
          <w:u w:val="single"/>
        </w:rPr>
        <w:tab/>
      </w:r>
      <w:r w:rsidR="000F0F3D">
        <w:rPr>
          <w:b/>
          <w:sz w:val="20"/>
          <w:szCs w:val="20"/>
          <w:u w:val="single"/>
        </w:rPr>
        <w:tab/>
      </w:r>
      <w:r w:rsidR="000F0F3D">
        <w:rPr>
          <w:b/>
          <w:sz w:val="20"/>
          <w:szCs w:val="20"/>
        </w:rPr>
        <w:t>/ 10 points</w:t>
      </w:r>
    </w:p>
    <w:tbl>
      <w:tblPr>
        <w:tblStyle w:val="TableGrid"/>
        <w:tblW w:w="0" w:type="auto"/>
        <w:tblLook w:val="04A0" w:firstRow="1" w:lastRow="0" w:firstColumn="1" w:lastColumn="0" w:noHBand="0" w:noVBand="1"/>
      </w:tblPr>
      <w:tblGrid>
        <w:gridCol w:w="3474"/>
        <w:gridCol w:w="3474"/>
        <w:gridCol w:w="3474"/>
        <w:gridCol w:w="3474"/>
      </w:tblGrid>
      <w:tr w:rsidR="005C5D32" w:rsidRPr="006016AC" w:rsidTr="00DF3240">
        <w:tc>
          <w:tcPr>
            <w:tcW w:w="3474" w:type="dxa"/>
          </w:tcPr>
          <w:p w:rsidR="005C5D32" w:rsidRPr="006016AC" w:rsidRDefault="005C5D32" w:rsidP="00DF3240">
            <w:pPr>
              <w:rPr>
                <w:sz w:val="20"/>
                <w:szCs w:val="20"/>
              </w:rPr>
            </w:pPr>
            <w:r w:rsidRPr="006016AC">
              <w:rPr>
                <w:sz w:val="20"/>
                <w:szCs w:val="20"/>
              </w:rPr>
              <w:t>1</w:t>
            </w:r>
          </w:p>
        </w:tc>
        <w:tc>
          <w:tcPr>
            <w:tcW w:w="3474" w:type="dxa"/>
          </w:tcPr>
          <w:p w:rsidR="005C5D32" w:rsidRPr="006016AC" w:rsidRDefault="005C5D32" w:rsidP="00DF3240">
            <w:pPr>
              <w:rPr>
                <w:sz w:val="20"/>
                <w:szCs w:val="20"/>
              </w:rPr>
            </w:pPr>
            <w:r w:rsidRPr="006016AC">
              <w:rPr>
                <w:sz w:val="20"/>
                <w:szCs w:val="20"/>
              </w:rPr>
              <w:t>2</w:t>
            </w:r>
          </w:p>
        </w:tc>
        <w:tc>
          <w:tcPr>
            <w:tcW w:w="3474" w:type="dxa"/>
          </w:tcPr>
          <w:p w:rsidR="005C5D32" w:rsidRPr="006016AC" w:rsidRDefault="005C5D32" w:rsidP="00DF3240">
            <w:pPr>
              <w:rPr>
                <w:sz w:val="20"/>
                <w:szCs w:val="20"/>
              </w:rPr>
            </w:pPr>
            <w:r w:rsidRPr="006016AC">
              <w:rPr>
                <w:sz w:val="20"/>
                <w:szCs w:val="20"/>
              </w:rPr>
              <w:t>3</w:t>
            </w:r>
          </w:p>
        </w:tc>
        <w:tc>
          <w:tcPr>
            <w:tcW w:w="3474" w:type="dxa"/>
          </w:tcPr>
          <w:p w:rsidR="005C5D32" w:rsidRPr="006016AC" w:rsidRDefault="005C5D32" w:rsidP="00DF3240">
            <w:pPr>
              <w:rPr>
                <w:sz w:val="20"/>
                <w:szCs w:val="20"/>
              </w:rPr>
            </w:pPr>
            <w:r w:rsidRPr="006016AC">
              <w:rPr>
                <w:sz w:val="20"/>
                <w:szCs w:val="20"/>
              </w:rPr>
              <w:t>4</w:t>
            </w:r>
          </w:p>
        </w:tc>
      </w:tr>
      <w:tr w:rsidR="005C5D32" w:rsidRPr="006016AC" w:rsidTr="00DF3240">
        <w:tc>
          <w:tcPr>
            <w:tcW w:w="3474" w:type="dxa"/>
          </w:tcPr>
          <w:p w:rsidR="005C5D32" w:rsidRPr="006016AC" w:rsidRDefault="002503B6" w:rsidP="00DF3240">
            <w:pPr>
              <w:rPr>
                <w:sz w:val="20"/>
                <w:szCs w:val="20"/>
              </w:rPr>
            </w:pPr>
            <w:r w:rsidRPr="006016AC">
              <w:rPr>
                <w:sz w:val="20"/>
                <w:szCs w:val="20"/>
              </w:rPr>
              <w:t>Clearly communicate the purpose and topic of the body paragraph</w:t>
            </w:r>
            <w:r w:rsidR="004C0832" w:rsidRPr="006016AC">
              <w:rPr>
                <w:sz w:val="20"/>
                <w:szCs w:val="20"/>
              </w:rPr>
              <w:t>s</w:t>
            </w:r>
            <w:r w:rsidRPr="006016AC">
              <w:rPr>
                <w:sz w:val="20"/>
                <w:szCs w:val="20"/>
              </w:rPr>
              <w:t xml:space="preserve"> as </w:t>
            </w:r>
            <w:r w:rsidR="004C0832" w:rsidRPr="006016AC">
              <w:rPr>
                <w:sz w:val="20"/>
                <w:szCs w:val="20"/>
              </w:rPr>
              <w:t xml:space="preserve">they </w:t>
            </w:r>
            <w:r w:rsidRPr="006016AC">
              <w:rPr>
                <w:sz w:val="20"/>
                <w:szCs w:val="20"/>
              </w:rPr>
              <w:t>relate to the thesis. These act as reminders of the thesis and help keep the reader focused on the central argument.</w:t>
            </w:r>
          </w:p>
          <w:p w:rsidR="005C5D32" w:rsidRPr="006016AC" w:rsidRDefault="005C5D32" w:rsidP="00DF3240">
            <w:pPr>
              <w:rPr>
                <w:sz w:val="20"/>
                <w:szCs w:val="20"/>
              </w:rPr>
            </w:pPr>
          </w:p>
        </w:tc>
        <w:tc>
          <w:tcPr>
            <w:tcW w:w="3474" w:type="dxa"/>
          </w:tcPr>
          <w:p w:rsidR="005C5D32" w:rsidRPr="006016AC" w:rsidRDefault="002503B6" w:rsidP="00DD5EC5">
            <w:pPr>
              <w:rPr>
                <w:sz w:val="20"/>
                <w:szCs w:val="20"/>
              </w:rPr>
            </w:pPr>
            <w:r w:rsidRPr="006016AC">
              <w:rPr>
                <w:sz w:val="20"/>
                <w:szCs w:val="20"/>
              </w:rPr>
              <w:t xml:space="preserve">Communicate the purpose and topic of the body paragraph as </w:t>
            </w:r>
            <w:r w:rsidR="004C0832" w:rsidRPr="006016AC">
              <w:rPr>
                <w:sz w:val="20"/>
                <w:szCs w:val="20"/>
              </w:rPr>
              <w:t xml:space="preserve">they </w:t>
            </w:r>
            <w:r w:rsidRPr="006016AC">
              <w:rPr>
                <w:sz w:val="20"/>
                <w:szCs w:val="20"/>
              </w:rPr>
              <w:t xml:space="preserve">relate to the thesis. </w:t>
            </w:r>
          </w:p>
        </w:tc>
        <w:tc>
          <w:tcPr>
            <w:tcW w:w="3474" w:type="dxa"/>
          </w:tcPr>
          <w:p w:rsidR="005C5D32" w:rsidRPr="006016AC" w:rsidRDefault="002503B6" w:rsidP="002503B6">
            <w:pPr>
              <w:rPr>
                <w:sz w:val="20"/>
                <w:szCs w:val="20"/>
              </w:rPr>
            </w:pPr>
            <w:r w:rsidRPr="006016AC">
              <w:rPr>
                <w:sz w:val="20"/>
                <w:szCs w:val="20"/>
              </w:rPr>
              <w:t xml:space="preserve">Attempt to communicate the topic of the body paragraph but may contain flaws at times.  </w:t>
            </w:r>
          </w:p>
        </w:tc>
        <w:tc>
          <w:tcPr>
            <w:tcW w:w="3474" w:type="dxa"/>
          </w:tcPr>
          <w:p w:rsidR="005C5D32" w:rsidRPr="006016AC" w:rsidRDefault="002503B6" w:rsidP="00DF3240">
            <w:pPr>
              <w:rPr>
                <w:sz w:val="20"/>
                <w:szCs w:val="20"/>
              </w:rPr>
            </w:pPr>
            <w:r w:rsidRPr="006016AC">
              <w:rPr>
                <w:sz w:val="20"/>
                <w:szCs w:val="20"/>
              </w:rPr>
              <w:t>Are significantly flawed or are missing entirely.</w:t>
            </w:r>
          </w:p>
        </w:tc>
      </w:tr>
    </w:tbl>
    <w:p w:rsidR="005C5D32" w:rsidRPr="006016AC" w:rsidRDefault="005C5D32">
      <w:pPr>
        <w:rPr>
          <w:sz w:val="20"/>
          <w:szCs w:val="20"/>
        </w:rPr>
      </w:pPr>
    </w:p>
    <w:p w:rsidR="005C5D32" w:rsidRPr="006016AC" w:rsidRDefault="005C5D32" w:rsidP="006016AC">
      <w:pPr>
        <w:rPr>
          <w:b/>
          <w:sz w:val="20"/>
          <w:szCs w:val="20"/>
        </w:rPr>
      </w:pPr>
      <w:r w:rsidRPr="006016AC">
        <w:rPr>
          <w:b/>
          <w:sz w:val="20"/>
          <w:szCs w:val="20"/>
        </w:rPr>
        <w:t>Evidence</w:t>
      </w:r>
      <w:r w:rsidR="00EE25F1" w:rsidRPr="006016AC">
        <w:rPr>
          <w:b/>
          <w:sz w:val="20"/>
          <w:szCs w:val="20"/>
        </w:rPr>
        <w:t xml:space="preserve"> </w:t>
      </w:r>
      <w:r w:rsidR="000F0F3D">
        <w:rPr>
          <w:b/>
          <w:sz w:val="20"/>
          <w:szCs w:val="20"/>
        </w:rPr>
        <w:t xml:space="preserve">: </w:t>
      </w:r>
      <w:r w:rsidR="000F0F3D">
        <w:rPr>
          <w:b/>
          <w:sz w:val="20"/>
          <w:szCs w:val="20"/>
          <w:u w:val="single"/>
        </w:rPr>
        <w:tab/>
      </w:r>
      <w:r w:rsidR="000F0F3D">
        <w:rPr>
          <w:b/>
          <w:sz w:val="20"/>
          <w:szCs w:val="20"/>
          <w:u w:val="single"/>
        </w:rPr>
        <w:tab/>
      </w:r>
      <w:r w:rsidR="000F0F3D">
        <w:rPr>
          <w:b/>
          <w:sz w:val="20"/>
          <w:szCs w:val="20"/>
          <w:u w:val="single"/>
        </w:rPr>
        <w:tab/>
      </w:r>
      <w:r w:rsidR="000F0F3D">
        <w:rPr>
          <w:b/>
          <w:sz w:val="20"/>
          <w:szCs w:val="20"/>
          <w:u w:val="single"/>
        </w:rPr>
        <w:tab/>
      </w:r>
      <w:r w:rsidR="000F0F3D">
        <w:rPr>
          <w:b/>
          <w:sz w:val="20"/>
          <w:szCs w:val="20"/>
          <w:u w:val="single"/>
        </w:rPr>
        <w:tab/>
      </w:r>
      <w:r w:rsidR="000F0F3D">
        <w:rPr>
          <w:b/>
          <w:sz w:val="20"/>
          <w:szCs w:val="20"/>
          <w:u w:val="single"/>
        </w:rPr>
        <w:tab/>
      </w:r>
      <w:r w:rsidR="000F0F3D">
        <w:rPr>
          <w:b/>
          <w:sz w:val="20"/>
          <w:szCs w:val="20"/>
        </w:rPr>
        <w:t>/ 25 points</w:t>
      </w:r>
    </w:p>
    <w:tbl>
      <w:tblPr>
        <w:tblStyle w:val="TableGrid"/>
        <w:tblW w:w="0" w:type="auto"/>
        <w:tblLook w:val="04A0" w:firstRow="1" w:lastRow="0" w:firstColumn="1" w:lastColumn="0" w:noHBand="0" w:noVBand="1"/>
      </w:tblPr>
      <w:tblGrid>
        <w:gridCol w:w="3474"/>
        <w:gridCol w:w="3474"/>
        <w:gridCol w:w="3474"/>
        <w:gridCol w:w="3474"/>
      </w:tblGrid>
      <w:tr w:rsidR="005C5D32" w:rsidRPr="006016AC" w:rsidTr="00DF3240">
        <w:tc>
          <w:tcPr>
            <w:tcW w:w="3474" w:type="dxa"/>
          </w:tcPr>
          <w:p w:rsidR="005C5D32" w:rsidRPr="006016AC" w:rsidRDefault="005C5D32" w:rsidP="00DF3240">
            <w:pPr>
              <w:rPr>
                <w:sz w:val="20"/>
                <w:szCs w:val="20"/>
              </w:rPr>
            </w:pPr>
            <w:r w:rsidRPr="006016AC">
              <w:rPr>
                <w:sz w:val="20"/>
                <w:szCs w:val="20"/>
              </w:rPr>
              <w:t>1</w:t>
            </w:r>
          </w:p>
        </w:tc>
        <w:tc>
          <w:tcPr>
            <w:tcW w:w="3474" w:type="dxa"/>
          </w:tcPr>
          <w:p w:rsidR="005C5D32" w:rsidRPr="006016AC" w:rsidRDefault="005C5D32" w:rsidP="00DF3240">
            <w:pPr>
              <w:rPr>
                <w:sz w:val="20"/>
                <w:szCs w:val="20"/>
              </w:rPr>
            </w:pPr>
            <w:r w:rsidRPr="006016AC">
              <w:rPr>
                <w:sz w:val="20"/>
                <w:szCs w:val="20"/>
              </w:rPr>
              <w:t>2</w:t>
            </w:r>
          </w:p>
        </w:tc>
        <w:tc>
          <w:tcPr>
            <w:tcW w:w="3474" w:type="dxa"/>
          </w:tcPr>
          <w:p w:rsidR="005C5D32" w:rsidRPr="006016AC" w:rsidRDefault="005C5D32" w:rsidP="00DF3240">
            <w:pPr>
              <w:rPr>
                <w:sz w:val="20"/>
                <w:szCs w:val="20"/>
              </w:rPr>
            </w:pPr>
            <w:r w:rsidRPr="006016AC">
              <w:rPr>
                <w:sz w:val="20"/>
                <w:szCs w:val="20"/>
              </w:rPr>
              <w:t>3</w:t>
            </w:r>
          </w:p>
        </w:tc>
        <w:tc>
          <w:tcPr>
            <w:tcW w:w="3474" w:type="dxa"/>
          </w:tcPr>
          <w:p w:rsidR="005C5D32" w:rsidRPr="006016AC" w:rsidRDefault="005C5D32" w:rsidP="00DF3240">
            <w:pPr>
              <w:rPr>
                <w:sz w:val="20"/>
                <w:szCs w:val="20"/>
              </w:rPr>
            </w:pPr>
            <w:r w:rsidRPr="006016AC">
              <w:rPr>
                <w:sz w:val="20"/>
                <w:szCs w:val="20"/>
              </w:rPr>
              <w:t>4</w:t>
            </w:r>
          </w:p>
        </w:tc>
      </w:tr>
      <w:tr w:rsidR="005C5D32" w:rsidRPr="006016AC" w:rsidTr="00DF3240">
        <w:tc>
          <w:tcPr>
            <w:tcW w:w="3474" w:type="dxa"/>
          </w:tcPr>
          <w:p w:rsidR="005C5D32" w:rsidRPr="006016AC" w:rsidRDefault="00EE25F1" w:rsidP="00DF3240">
            <w:pPr>
              <w:rPr>
                <w:sz w:val="20"/>
                <w:szCs w:val="20"/>
              </w:rPr>
            </w:pPr>
            <w:r w:rsidRPr="006016AC">
              <w:rPr>
                <w:sz w:val="20"/>
                <w:szCs w:val="20"/>
              </w:rPr>
              <w:t>Writer has chosen the most appropriate sources and the most effective selections from those sources to support the argument. Quotations are of an appropriate length and are incorporated into student’s prose seamlessly and effectively.</w:t>
            </w:r>
            <w:r w:rsidR="00DD5EC5" w:rsidRPr="006016AC">
              <w:rPr>
                <w:sz w:val="20"/>
                <w:szCs w:val="20"/>
              </w:rPr>
              <w:t xml:space="preserve"> Evidence is accurately pulled from source.</w:t>
            </w:r>
          </w:p>
          <w:p w:rsidR="005C5D32" w:rsidRPr="006016AC" w:rsidRDefault="005C5D32" w:rsidP="00DF3240">
            <w:pPr>
              <w:rPr>
                <w:sz w:val="20"/>
                <w:szCs w:val="20"/>
              </w:rPr>
            </w:pPr>
          </w:p>
          <w:p w:rsidR="005C5D32" w:rsidRPr="006016AC" w:rsidRDefault="005C5D32" w:rsidP="00DF3240">
            <w:pPr>
              <w:rPr>
                <w:sz w:val="20"/>
                <w:szCs w:val="20"/>
              </w:rPr>
            </w:pPr>
          </w:p>
          <w:p w:rsidR="005C5D32" w:rsidRPr="006016AC" w:rsidRDefault="005C5D32" w:rsidP="00DF3240">
            <w:pPr>
              <w:rPr>
                <w:sz w:val="20"/>
                <w:szCs w:val="20"/>
              </w:rPr>
            </w:pPr>
          </w:p>
        </w:tc>
        <w:tc>
          <w:tcPr>
            <w:tcW w:w="3474" w:type="dxa"/>
          </w:tcPr>
          <w:p w:rsidR="005C5D32" w:rsidRPr="006016AC" w:rsidRDefault="00EE25F1" w:rsidP="00DF3240">
            <w:pPr>
              <w:rPr>
                <w:sz w:val="20"/>
                <w:szCs w:val="20"/>
              </w:rPr>
            </w:pPr>
            <w:r w:rsidRPr="006016AC">
              <w:rPr>
                <w:sz w:val="20"/>
                <w:szCs w:val="20"/>
              </w:rPr>
              <w:t xml:space="preserve">Writer has chosen the most appropriate sources and, in most cases, the best quotations to use for those sources. Quotations are mostly appropriate in length and are effectively incorporated into student’s writing. </w:t>
            </w:r>
            <w:r w:rsidR="00DD5EC5" w:rsidRPr="006016AC">
              <w:rPr>
                <w:sz w:val="20"/>
                <w:szCs w:val="20"/>
              </w:rPr>
              <w:t xml:space="preserve"> Evidence is accurately pulled from source.</w:t>
            </w:r>
          </w:p>
        </w:tc>
        <w:tc>
          <w:tcPr>
            <w:tcW w:w="3474" w:type="dxa"/>
          </w:tcPr>
          <w:p w:rsidR="005C5D32" w:rsidRPr="006016AC" w:rsidRDefault="00EE25F1" w:rsidP="00DF3240">
            <w:pPr>
              <w:rPr>
                <w:sz w:val="20"/>
                <w:szCs w:val="20"/>
              </w:rPr>
            </w:pPr>
            <w:r w:rsidRPr="006016AC">
              <w:rPr>
                <w:sz w:val="20"/>
                <w:szCs w:val="20"/>
              </w:rPr>
              <w:t xml:space="preserve">Writer has made a lapse in one or two source choices.  In some cases, writer may not have chosen the best quotation to support the argument. Evidence incorporation may be flawed at times. </w:t>
            </w:r>
            <w:r w:rsidR="00DD5EC5" w:rsidRPr="006016AC">
              <w:rPr>
                <w:sz w:val="20"/>
                <w:szCs w:val="20"/>
              </w:rPr>
              <w:t>Evidence is mostly accurate.</w:t>
            </w:r>
          </w:p>
        </w:tc>
        <w:tc>
          <w:tcPr>
            <w:tcW w:w="3474" w:type="dxa"/>
          </w:tcPr>
          <w:p w:rsidR="005C5D32" w:rsidRPr="006016AC" w:rsidRDefault="00EE25F1" w:rsidP="00DF3240">
            <w:pPr>
              <w:rPr>
                <w:sz w:val="20"/>
                <w:szCs w:val="20"/>
              </w:rPr>
            </w:pPr>
            <w:r w:rsidRPr="006016AC">
              <w:rPr>
                <w:sz w:val="20"/>
                <w:szCs w:val="20"/>
              </w:rPr>
              <w:t xml:space="preserve">Writer has made significantly flawed choices in supporting sources and quotation selection.  Writer does not attempt to incorporate quotations or does so awkwardly. </w:t>
            </w:r>
            <w:r w:rsidR="00DD5EC5" w:rsidRPr="006016AC">
              <w:rPr>
                <w:sz w:val="20"/>
                <w:szCs w:val="20"/>
              </w:rPr>
              <w:t>Evidence may contain inaccuracies as it is quoted in essay.</w:t>
            </w:r>
          </w:p>
        </w:tc>
      </w:tr>
    </w:tbl>
    <w:p w:rsidR="005C5D32" w:rsidRPr="006016AC" w:rsidRDefault="005C5D32">
      <w:pPr>
        <w:rPr>
          <w:sz w:val="20"/>
          <w:szCs w:val="20"/>
        </w:rPr>
      </w:pPr>
    </w:p>
    <w:p w:rsidR="005C5D32" w:rsidRPr="006016AC" w:rsidRDefault="005C5D32" w:rsidP="006016AC">
      <w:pPr>
        <w:rPr>
          <w:b/>
          <w:sz w:val="20"/>
          <w:szCs w:val="20"/>
        </w:rPr>
      </w:pPr>
      <w:r w:rsidRPr="006016AC">
        <w:rPr>
          <w:b/>
          <w:sz w:val="20"/>
          <w:szCs w:val="20"/>
        </w:rPr>
        <w:t>Paragraph Development</w:t>
      </w:r>
      <w:r w:rsidR="00EE25F1" w:rsidRPr="006016AC">
        <w:rPr>
          <w:b/>
          <w:sz w:val="20"/>
          <w:szCs w:val="20"/>
        </w:rPr>
        <w:t xml:space="preserve"> </w:t>
      </w:r>
      <w:r w:rsidR="000F0F3D">
        <w:rPr>
          <w:b/>
          <w:sz w:val="20"/>
          <w:szCs w:val="20"/>
        </w:rPr>
        <w:t xml:space="preserve">: </w:t>
      </w:r>
      <w:r w:rsidR="000F0F3D">
        <w:rPr>
          <w:b/>
          <w:sz w:val="20"/>
          <w:szCs w:val="20"/>
          <w:u w:val="single"/>
        </w:rPr>
        <w:tab/>
      </w:r>
      <w:r w:rsidR="000F0F3D">
        <w:rPr>
          <w:b/>
          <w:sz w:val="20"/>
          <w:szCs w:val="20"/>
          <w:u w:val="single"/>
        </w:rPr>
        <w:tab/>
      </w:r>
      <w:r w:rsidR="000F0F3D">
        <w:rPr>
          <w:b/>
          <w:sz w:val="20"/>
          <w:szCs w:val="20"/>
          <w:u w:val="single"/>
        </w:rPr>
        <w:tab/>
      </w:r>
      <w:r w:rsidR="000F0F3D">
        <w:rPr>
          <w:b/>
          <w:sz w:val="20"/>
          <w:szCs w:val="20"/>
          <w:u w:val="single"/>
        </w:rPr>
        <w:tab/>
      </w:r>
      <w:r w:rsidR="000F0F3D">
        <w:rPr>
          <w:b/>
          <w:sz w:val="20"/>
          <w:szCs w:val="20"/>
          <w:u w:val="single"/>
        </w:rPr>
        <w:tab/>
      </w:r>
      <w:r w:rsidR="000F0F3D">
        <w:rPr>
          <w:b/>
          <w:sz w:val="20"/>
          <w:szCs w:val="20"/>
        </w:rPr>
        <w:t>/ 25 points</w:t>
      </w:r>
    </w:p>
    <w:tbl>
      <w:tblPr>
        <w:tblStyle w:val="TableGrid"/>
        <w:tblW w:w="0" w:type="auto"/>
        <w:tblLook w:val="04A0" w:firstRow="1" w:lastRow="0" w:firstColumn="1" w:lastColumn="0" w:noHBand="0" w:noVBand="1"/>
      </w:tblPr>
      <w:tblGrid>
        <w:gridCol w:w="3474"/>
        <w:gridCol w:w="3474"/>
        <w:gridCol w:w="3474"/>
        <w:gridCol w:w="3474"/>
      </w:tblGrid>
      <w:tr w:rsidR="005C5D32" w:rsidRPr="006016AC" w:rsidTr="00DF3240">
        <w:tc>
          <w:tcPr>
            <w:tcW w:w="3474" w:type="dxa"/>
          </w:tcPr>
          <w:p w:rsidR="005C5D32" w:rsidRPr="006016AC" w:rsidRDefault="005C5D32" w:rsidP="00DF3240">
            <w:pPr>
              <w:rPr>
                <w:sz w:val="20"/>
                <w:szCs w:val="20"/>
              </w:rPr>
            </w:pPr>
            <w:r w:rsidRPr="006016AC">
              <w:rPr>
                <w:sz w:val="20"/>
                <w:szCs w:val="20"/>
              </w:rPr>
              <w:t>1</w:t>
            </w:r>
          </w:p>
        </w:tc>
        <w:tc>
          <w:tcPr>
            <w:tcW w:w="3474" w:type="dxa"/>
          </w:tcPr>
          <w:p w:rsidR="005C5D32" w:rsidRPr="006016AC" w:rsidRDefault="005C5D32" w:rsidP="00DF3240">
            <w:pPr>
              <w:rPr>
                <w:sz w:val="20"/>
                <w:szCs w:val="20"/>
              </w:rPr>
            </w:pPr>
            <w:r w:rsidRPr="006016AC">
              <w:rPr>
                <w:sz w:val="20"/>
                <w:szCs w:val="20"/>
              </w:rPr>
              <w:t>2</w:t>
            </w:r>
          </w:p>
        </w:tc>
        <w:tc>
          <w:tcPr>
            <w:tcW w:w="3474" w:type="dxa"/>
          </w:tcPr>
          <w:p w:rsidR="005C5D32" w:rsidRPr="006016AC" w:rsidRDefault="005C5D32" w:rsidP="00DF3240">
            <w:pPr>
              <w:rPr>
                <w:sz w:val="20"/>
                <w:szCs w:val="20"/>
              </w:rPr>
            </w:pPr>
            <w:r w:rsidRPr="006016AC">
              <w:rPr>
                <w:sz w:val="20"/>
                <w:szCs w:val="20"/>
              </w:rPr>
              <w:t>3</w:t>
            </w:r>
          </w:p>
        </w:tc>
        <w:tc>
          <w:tcPr>
            <w:tcW w:w="3474" w:type="dxa"/>
          </w:tcPr>
          <w:p w:rsidR="005C5D32" w:rsidRPr="006016AC" w:rsidRDefault="005C5D32" w:rsidP="00DF3240">
            <w:pPr>
              <w:rPr>
                <w:sz w:val="20"/>
                <w:szCs w:val="20"/>
              </w:rPr>
            </w:pPr>
            <w:r w:rsidRPr="006016AC">
              <w:rPr>
                <w:sz w:val="20"/>
                <w:szCs w:val="20"/>
              </w:rPr>
              <w:t>4</w:t>
            </w:r>
          </w:p>
        </w:tc>
      </w:tr>
      <w:tr w:rsidR="005C5D32" w:rsidRPr="006016AC" w:rsidTr="00DF3240">
        <w:tc>
          <w:tcPr>
            <w:tcW w:w="3474" w:type="dxa"/>
          </w:tcPr>
          <w:p w:rsidR="005C5D32" w:rsidRPr="006016AC" w:rsidRDefault="00DD5EC5" w:rsidP="00DF3240">
            <w:pPr>
              <w:rPr>
                <w:sz w:val="20"/>
                <w:szCs w:val="20"/>
              </w:rPr>
            </w:pPr>
            <w:r w:rsidRPr="006016AC">
              <w:rPr>
                <w:sz w:val="20"/>
                <w:szCs w:val="20"/>
              </w:rPr>
              <w:t>Paragraphs</w:t>
            </w:r>
            <w:r w:rsidR="00EE25F1" w:rsidRPr="006016AC">
              <w:rPr>
                <w:sz w:val="20"/>
                <w:szCs w:val="20"/>
              </w:rPr>
              <w:t xml:space="preserve"> are logically organized and easy to follow. Writer sufficiently </w:t>
            </w:r>
            <w:r w:rsidRPr="006016AC">
              <w:rPr>
                <w:sz w:val="20"/>
                <w:szCs w:val="20"/>
              </w:rPr>
              <w:t>explains and analyzes evidence used to support argument. Transitions (Further, in addition to, etc.) used effectively to improve flow between ideas</w:t>
            </w:r>
          </w:p>
          <w:p w:rsidR="005C5D32" w:rsidRPr="006016AC" w:rsidRDefault="005C5D32" w:rsidP="00DF3240">
            <w:pPr>
              <w:rPr>
                <w:sz w:val="20"/>
                <w:szCs w:val="20"/>
              </w:rPr>
            </w:pPr>
          </w:p>
          <w:p w:rsidR="005C5D32" w:rsidRPr="006016AC" w:rsidRDefault="005C5D32" w:rsidP="00DF3240">
            <w:pPr>
              <w:rPr>
                <w:sz w:val="20"/>
                <w:szCs w:val="20"/>
              </w:rPr>
            </w:pPr>
          </w:p>
          <w:p w:rsidR="005C5D32" w:rsidRPr="006016AC" w:rsidRDefault="005C5D32" w:rsidP="00DF3240">
            <w:pPr>
              <w:rPr>
                <w:sz w:val="20"/>
                <w:szCs w:val="20"/>
              </w:rPr>
            </w:pPr>
          </w:p>
        </w:tc>
        <w:tc>
          <w:tcPr>
            <w:tcW w:w="3474" w:type="dxa"/>
          </w:tcPr>
          <w:p w:rsidR="005C5D32" w:rsidRPr="006016AC" w:rsidRDefault="00DD5EC5" w:rsidP="00DF3240">
            <w:pPr>
              <w:rPr>
                <w:sz w:val="20"/>
                <w:szCs w:val="20"/>
              </w:rPr>
            </w:pPr>
            <w:r w:rsidRPr="006016AC">
              <w:rPr>
                <w:sz w:val="20"/>
                <w:szCs w:val="20"/>
              </w:rPr>
              <w:t>Paragraphs are generally logically organized and easy to follow.  Writer explains evidence and analyzes it effectively to link it back to the thesis. Transitions employed to link one idea to the next.</w:t>
            </w:r>
          </w:p>
        </w:tc>
        <w:tc>
          <w:tcPr>
            <w:tcW w:w="3474" w:type="dxa"/>
          </w:tcPr>
          <w:p w:rsidR="005C5D32" w:rsidRPr="006016AC" w:rsidRDefault="00DD5EC5" w:rsidP="00DF3240">
            <w:pPr>
              <w:rPr>
                <w:sz w:val="20"/>
                <w:szCs w:val="20"/>
              </w:rPr>
            </w:pPr>
            <w:r w:rsidRPr="006016AC">
              <w:rPr>
                <w:sz w:val="20"/>
                <w:szCs w:val="20"/>
              </w:rPr>
              <w:t>Paragraphs are generally organized and easy to follow with occasional lapses. Writer may not always explain or analyze evidence as fully as needed. Transitions attempted but not always used successfully.</w:t>
            </w:r>
          </w:p>
        </w:tc>
        <w:tc>
          <w:tcPr>
            <w:tcW w:w="3474" w:type="dxa"/>
          </w:tcPr>
          <w:p w:rsidR="005C5D32" w:rsidRPr="006016AC" w:rsidRDefault="00DD5EC5" w:rsidP="00DF3240">
            <w:pPr>
              <w:rPr>
                <w:sz w:val="20"/>
                <w:szCs w:val="20"/>
              </w:rPr>
            </w:pPr>
            <w:r w:rsidRPr="006016AC">
              <w:rPr>
                <w:sz w:val="20"/>
                <w:szCs w:val="20"/>
              </w:rPr>
              <w:t>Paragraph organization is significantly flawed, affecting readability of essay. Writer leaves evidence to “speak for itself” rather than fully explaining it.</w:t>
            </w:r>
          </w:p>
        </w:tc>
      </w:tr>
    </w:tbl>
    <w:p w:rsidR="005C5D32" w:rsidRPr="006016AC" w:rsidRDefault="005C5D32">
      <w:pPr>
        <w:rPr>
          <w:sz w:val="20"/>
          <w:szCs w:val="20"/>
        </w:rPr>
      </w:pPr>
    </w:p>
    <w:p w:rsidR="00DD5EC5" w:rsidRPr="006016AC" w:rsidRDefault="00DD5EC5">
      <w:pPr>
        <w:rPr>
          <w:sz w:val="20"/>
          <w:szCs w:val="20"/>
        </w:rPr>
      </w:pPr>
    </w:p>
    <w:p w:rsidR="00DD5EC5" w:rsidRPr="006016AC" w:rsidRDefault="00DD5EC5">
      <w:pPr>
        <w:rPr>
          <w:sz w:val="20"/>
          <w:szCs w:val="20"/>
        </w:rPr>
      </w:pPr>
    </w:p>
    <w:p w:rsidR="005C5D32" w:rsidRPr="006016AC" w:rsidRDefault="005C5D32">
      <w:pPr>
        <w:rPr>
          <w:b/>
          <w:sz w:val="20"/>
          <w:szCs w:val="20"/>
        </w:rPr>
      </w:pPr>
      <w:r w:rsidRPr="006016AC">
        <w:rPr>
          <w:b/>
          <w:sz w:val="20"/>
          <w:szCs w:val="20"/>
        </w:rPr>
        <w:t>Concession</w:t>
      </w:r>
      <w:r w:rsidR="009F0C8C" w:rsidRPr="006016AC">
        <w:rPr>
          <w:b/>
          <w:sz w:val="20"/>
          <w:szCs w:val="20"/>
        </w:rPr>
        <w:t>/Rebuttal</w:t>
      </w:r>
      <w:r w:rsidR="000F0F3D">
        <w:rPr>
          <w:b/>
          <w:sz w:val="20"/>
          <w:szCs w:val="20"/>
        </w:rPr>
        <w:t xml:space="preserve"> : </w:t>
      </w:r>
      <w:r w:rsidR="000F0F3D">
        <w:rPr>
          <w:b/>
          <w:sz w:val="20"/>
          <w:szCs w:val="20"/>
          <w:u w:val="single"/>
        </w:rPr>
        <w:tab/>
      </w:r>
      <w:r w:rsidR="000F0F3D">
        <w:rPr>
          <w:b/>
          <w:sz w:val="20"/>
          <w:szCs w:val="20"/>
          <w:u w:val="single"/>
        </w:rPr>
        <w:tab/>
      </w:r>
      <w:r w:rsidR="000F0F3D">
        <w:rPr>
          <w:b/>
          <w:sz w:val="20"/>
          <w:szCs w:val="20"/>
          <w:u w:val="single"/>
        </w:rPr>
        <w:tab/>
      </w:r>
      <w:r w:rsidR="000F0F3D">
        <w:rPr>
          <w:b/>
          <w:sz w:val="20"/>
          <w:szCs w:val="20"/>
          <w:u w:val="single"/>
        </w:rPr>
        <w:tab/>
      </w:r>
      <w:r w:rsidR="000F0F3D">
        <w:rPr>
          <w:b/>
          <w:sz w:val="20"/>
          <w:szCs w:val="20"/>
          <w:u w:val="single"/>
        </w:rPr>
        <w:tab/>
      </w:r>
      <w:r w:rsidR="000F0F3D">
        <w:rPr>
          <w:b/>
          <w:sz w:val="20"/>
          <w:szCs w:val="20"/>
          <w:u w:val="single"/>
        </w:rPr>
        <w:tab/>
      </w:r>
      <w:r w:rsidR="000F0F3D">
        <w:rPr>
          <w:b/>
          <w:sz w:val="20"/>
          <w:szCs w:val="20"/>
        </w:rPr>
        <w:t>/ 15 points</w:t>
      </w:r>
    </w:p>
    <w:tbl>
      <w:tblPr>
        <w:tblStyle w:val="TableGrid"/>
        <w:tblW w:w="0" w:type="auto"/>
        <w:tblLook w:val="04A0" w:firstRow="1" w:lastRow="0" w:firstColumn="1" w:lastColumn="0" w:noHBand="0" w:noVBand="1"/>
      </w:tblPr>
      <w:tblGrid>
        <w:gridCol w:w="3474"/>
        <w:gridCol w:w="3474"/>
        <w:gridCol w:w="3474"/>
        <w:gridCol w:w="3474"/>
      </w:tblGrid>
      <w:tr w:rsidR="005C5D32" w:rsidRPr="006016AC" w:rsidTr="00DF3240">
        <w:tc>
          <w:tcPr>
            <w:tcW w:w="3474" w:type="dxa"/>
          </w:tcPr>
          <w:p w:rsidR="005C5D32" w:rsidRPr="006016AC" w:rsidRDefault="005C5D32" w:rsidP="00DF3240">
            <w:pPr>
              <w:rPr>
                <w:sz w:val="20"/>
                <w:szCs w:val="20"/>
              </w:rPr>
            </w:pPr>
            <w:r w:rsidRPr="006016AC">
              <w:rPr>
                <w:sz w:val="20"/>
                <w:szCs w:val="20"/>
              </w:rPr>
              <w:t>1</w:t>
            </w:r>
          </w:p>
        </w:tc>
        <w:tc>
          <w:tcPr>
            <w:tcW w:w="3474" w:type="dxa"/>
          </w:tcPr>
          <w:p w:rsidR="005C5D32" w:rsidRPr="006016AC" w:rsidRDefault="005C5D32" w:rsidP="00DF3240">
            <w:pPr>
              <w:rPr>
                <w:sz w:val="20"/>
                <w:szCs w:val="20"/>
              </w:rPr>
            </w:pPr>
            <w:r w:rsidRPr="006016AC">
              <w:rPr>
                <w:sz w:val="20"/>
                <w:szCs w:val="20"/>
              </w:rPr>
              <w:t>2</w:t>
            </w:r>
          </w:p>
        </w:tc>
        <w:tc>
          <w:tcPr>
            <w:tcW w:w="3474" w:type="dxa"/>
          </w:tcPr>
          <w:p w:rsidR="005C5D32" w:rsidRPr="006016AC" w:rsidRDefault="005C5D32" w:rsidP="00DF3240">
            <w:pPr>
              <w:rPr>
                <w:sz w:val="20"/>
                <w:szCs w:val="20"/>
              </w:rPr>
            </w:pPr>
            <w:r w:rsidRPr="006016AC">
              <w:rPr>
                <w:sz w:val="20"/>
                <w:szCs w:val="20"/>
              </w:rPr>
              <w:t>3</w:t>
            </w:r>
          </w:p>
        </w:tc>
        <w:tc>
          <w:tcPr>
            <w:tcW w:w="3474" w:type="dxa"/>
          </w:tcPr>
          <w:p w:rsidR="005C5D32" w:rsidRPr="006016AC" w:rsidRDefault="005C5D32" w:rsidP="00DF3240">
            <w:pPr>
              <w:rPr>
                <w:sz w:val="20"/>
                <w:szCs w:val="20"/>
              </w:rPr>
            </w:pPr>
            <w:r w:rsidRPr="006016AC">
              <w:rPr>
                <w:sz w:val="20"/>
                <w:szCs w:val="20"/>
              </w:rPr>
              <w:t>4</w:t>
            </w:r>
          </w:p>
        </w:tc>
      </w:tr>
      <w:tr w:rsidR="005C5D32" w:rsidRPr="006016AC" w:rsidTr="00DF3240">
        <w:tc>
          <w:tcPr>
            <w:tcW w:w="3474" w:type="dxa"/>
          </w:tcPr>
          <w:p w:rsidR="005C5D32" w:rsidRPr="006016AC" w:rsidRDefault="002A7D49" w:rsidP="00DF3240">
            <w:pPr>
              <w:rPr>
                <w:sz w:val="20"/>
                <w:szCs w:val="20"/>
              </w:rPr>
            </w:pPr>
            <w:r w:rsidRPr="006016AC">
              <w:rPr>
                <w:sz w:val="20"/>
                <w:szCs w:val="20"/>
              </w:rPr>
              <w:t>Concession and rebuttal are clearly communicated and delineated from each other. Writer has effectively countered each concession with an argument. Transitional words used appropriately.</w:t>
            </w:r>
          </w:p>
        </w:tc>
        <w:tc>
          <w:tcPr>
            <w:tcW w:w="3474" w:type="dxa"/>
          </w:tcPr>
          <w:p w:rsidR="005C5D32" w:rsidRPr="006016AC" w:rsidRDefault="002A7D49" w:rsidP="00DF3240">
            <w:pPr>
              <w:rPr>
                <w:sz w:val="20"/>
                <w:szCs w:val="20"/>
              </w:rPr>
            </w:pPr>
            <w:r w:rsidRPr="006016AC">
              <w:rPr>
                <w:sz w:val="20"/>
                <w:szCs w:val="20"/>
              </w:rPr>
              <w:t>Concession and rebuttal are clear and understandable. Writer has countered each concession with a rebuttal.</w:t>
            </w:r>
          </w:p>
        </w:tc>
        <w:tc>
          <w:tcPr>
            <w:tcW w:w="3474" w:type="dxa"/>
          </w:tcPr>
          <w:p w:rsidR="005C5D32" w:rsidRPr="006016AC" w:rsidRDefault="002A7D49" w:rsidP="00DF3240">
            <w:pPr>
              <w:rPr>
                <w:sz w:val="20"/>
                <w:szCs w:val="20"/>
              </w:rPr>
            </w:pPr>
            <w:r w:rsidRPr="006016AC">
              <w:rPr>
                <w:sz w:val="20"/>
                <w:szCs w:val="20"/>
              </w:rPr>
              <w:t>Attempt has been made to present a concession and rebuttal. Flaws may be present in argumentation or organization may make the paragraph difficult to follow.</w:t>
            </w:r>
          </w:p>
        </w:tc>
        <w:tc>
          <w:tcPr>
            <w:tcW w:w="3474" w:type="dxa"/>
          </w:tcPr>
          <w:p w:rsidR="005C5D32" w:rsidRPr="006016AC" w:rsidRDefault="002A7D49" w:rsidP="00DF3240">
            <w:pPr>
              <w:rPr>
                <w:sz w:val="20"/>
                <w:szCs w:val="20"/>
              </w:rPr>
            </w:pPr>
            <w:r w:rsidRPr="006016AC">
              <w:rPr>
                <w:sz w:val="20"/>
                <w:szCs w:val="20"/>
              </w:rPr>
              <w:t xml:space="preserve">Concession and/or rebuttal are incomplete or missing or very difficult to understand.  </w:t>
            </w:r>
          </w:p>
        </w:tc>
      </w:tr>
    </w:tbl>
    <w:p w:rsidR="005C5D32" w:rsidRPr="006016AC" w:rsidRDefault="005C5D32">
      <w:pPr>
        <w:rPr>
          <w:b/>
          <w:sz w:val="20"/>
          <w:szCs w:val="20"/>
        </w:rPr>
      </w:pPr>
    </w:p>
    <w:p w:rsidR="005C5D32" w:rsidRPr="006016AC" w:rsidRDefault="005C5D32">
      <w:pPr>
        <w:rPr>
          <w:b/>
          <w:sz w:val="20"/>
          <w:szCs w:val="20"/>
        </w:rPr>
      </w:pPr>
      <w:r w:rsidRPr="006016AC">
        <w:rPr>
          <w:b/>
          <w:sz w:val="20"/>
          <w:szCs w:val="20"/>
        </w:rPr>
        <w:t>Conclusion</w:t>
      </w:r>
      <w:r w:rsidR="000F0F3D">
        <w:rPr>
          <w:b/>
          <w:sz w:val="20"/>
          <w:szCs w:val="20"/>
        </w:rPr>
        <w:t xml:space="preserve"> : </w:t>
      </w:r>
      <w:r w:rsidR="000F0F3D">
        <w:rPr>
          <w:b/>
          <w:sz w:val="20"/>
          <w:szCs w:val="20"/>
          <w:u w:val="single"/>
        </w:rPr>
        <w:tab/>
      </w:r>
      <w:r w:rsidR="000F0F3D">
        <w:rPr>
          <w:b/>
          <w:sz w:val="20"/>
          <w:szCs w:val="20"/>
          <w:u w:val="single"/>
        </w:rPr>
        <w:tab/>
      </w:r>
      <w:r w:rsidR="000F0F3D">
        <w:rPr>
          <w:b/>
          <w:sz w:val="20"/>
          <w:szCs w:val="20"/>
          <w:u w:val="single"/>
        </w:rPr>
        <w:tab/>
      </w:r>
      <w:r w:rsidR="000F0F3D">
        <w:rPr>
          <w:b/>
          <w:sz w:val="20"/>
          <w:szCs w:val="20"/>
          <w:u w:val="single"/>
        </w:rPr>
        <w:tab/>
      </w:r>
      <w:r w:rsidR="000F0F3D">
        <w:rPr>
          <w:b/>
          <w:sz w:val="20"/>
          <w:szCs w:val="20"/>
          <w:u w:val="single"/>
        </w:rPr>
        <w:tab/>
      </w:r>
      <w:r w:rsidR="000F0F3D">
        <w:rPr>
          <w:b/>
          <w:sz w:val="20"/>
          <w:szCs w:val="20"/>
          <w:u w:val="single"/>
        </w:rPr>
        <w:tab/>
      </w:r>
      <w:r w:rsidR="000F0F3D">
        <w:rPr>
          <w:b/>
          <w:sz w:val="20"/>
          <w:szCs w:val="20"/>
          <w:u w:val="single"/>
        </w:rPr>
        <w:tab/>
      </w:r>
      <w:r w:rsidR="000F0F3D">
        <w:rPr>
          <w:b/>
          <w:sz w:val="20"/>
          <w:szCs w:val="20"/>
        </w:rPr>
        <w:t>/ 10 points</w:t>
      </w:r>
    </w:p>
    <w:tbl>
      <w:tblPr>
        <w:tblStyle w:val="TableGrid"/>
        <w:tblW w:w="0" w:type="auto"/>
        <w:tblLook w:val="04A0" w:firstRow="1" w:lastRow="0" w:firstColumn="1" w:lastColumn="0" w:noHBand="0" w:noVBand="1"/>
      </w:tblPr>
      <w:tblGrid>
        <w:gridCol w:w="3474"/>
        <w:gridCol w:w="3474"/>
        <w:gridCol w:w="3474"/>
        <w:gridCol w:w="3474"/>
      </w:tblGrid>
      <w:tr w:rsidR="005C5D32" w:rsidRPr="006016AC" w:rsidTr="00DF3240">
        <w:tc>
          <w:tcPr>
            <w:tcW w:w="3474" w:type="dxa"/>
          </w:tcPr>
          <w:p w:rsidR="005C5D32" w:rsidRPr="006016AC" w:rsidRDefault="005C5D32" w:rsidP="00DF3240">
            <w:pPr>
              <w:rPr>
                <w:sz w:val="20"/>
                <w:szCs w:val="20"/>
              </w:rPr>
            </w:pPr>
            <w:r w:rsidRPr="006016AC">
              <w:rPr>
                <w:sz w:val="20"/>
                <w:szCs w:val="20"/>
              </w:rPr>
              <w:t>1</w:t>
            </w:r>
          </w:p>
        </w:tc>
        <w:tc>
          <w:tcPr>
            <w:tcW w:w="3474" w:type="dxa"/>
          </w:tcPr>
          <w:p w:rsidR="005C5D32" w:rsidRPr="006016AC" w:rsidRDefault="005C5D32" w:rsidP="00DF3240">
            <w:pPr>
              <w:rPr>
                <w:sz w:val="20"/>
                <w:szCs w:val="20"/>
              </w:rPr>
            </w:pPr>
            <w:r w:rsidRPr="006016AC">
              <w:rPr>
                <w:sz w:val="20"/>
                <w:szCs w:val="20"/>
              </w:rPr>
              <w:t>2</w:t>
            </w:r>
          </w:p>
        </w:tc>
        <w:tc>
          <w:tcPr>
            <w:tcW w:w="3474" w:type="dxa"/>
          </w:tcPr>
          <w:p w:rsidR="005C5D32" w:rsidRPr="006016AC" w:rsidRDefault="005C5D32" w:rsidP="00DF3240">
            <w:pPr>
              <w:rPr>
                <w:sz w:val="20"/>
                <w:szCs w:val="20"/>
              </w:rPr>
            </w:pPr>
            <w:r w:rsidRPr="006016AC">
              <w:rPr>
                <w:sz w:val="20"/>
                <w:szCs w:val="20"/>
              </w:rPr>
              <w:t>3</w:t>
            </w:r>
          </w:p>
        </w:tc>
        <w:tc>
          <w:tcPr>
            <w:tcW w:w="3474" w:type="dxa"/>
          </w:tcPr>
          <w:p w:rsidR="005C5D32" w:rsidRPr="006016AC" w:rsidRDefault="005C5D32" w:rsidP="00DF3240">
            <w:pPr>
              <w:rPr>
                <w:sz w:val="20"/>
                <w:szCs w:val="20"/>
              </w:rPr>
            </w:pPr>
            <w:r w:rsidRPr="006016AC">
              <w:rPr>
                <w:sz w:val="20"/>
                <w:szCs w:val="20"/>
              </w:rPr>
              <w:t>4</w:t>
            </w:r>
          </w:p>
        </w:tc>
      </w:tr>
      <w:tr w:rsidR="005C5D32" w:rsidRPr="006016AC" w:rsidTr="00DF3240">
        <w:tc>
          <w:tcPr>
            <w:tcW w:w="3474" w:type="dxa"/>
          </w:tcPr>
          <w:p w:rsidR="005C5D32" w:rsidRPr="006016AC" w:rsidRDefault="002A7D49" w:rsidP="00DF3240">
            <w:pPr>
              <w:rPr>
                <w:sz w:val="20"/>
                <w:szCs w:val="20"/>
              </w:rPr>
            </w:pPr>
            <w:r w:rsidRPr="006016AC">
              <w:rPr>
                <w:sz w:val="20"/>
                <w:szCs w:val="20"/>
              </w:rPr>
              <w:t xml:space="preserve">Succinct, well-articulated final paragraph that ends the essay with insight and a genuine sense of closure. </w:t>
            </w:r>
          </w:p>
        </w:tc>
        <w:tc>
          <w:tcPr>
            <w:tcW w:w="3474" w:type="dxa"/>
          </w:tcPr>
          <w:p w:rsidR="005C5D32" w:rsidRPr="006016AC" w:rsidRDefault="002A7D49" w:rsidP="00DF3240">
            <w:pPr>
              <w:rPr>
                <w:sz w:val="20"/>
                <w:szCs w:val="20"/>
              </w:rPr>
            </w:pPr>
            <w:r w:rsidRPr="006016AC">
              <w:rPr>
                <w:sz w:val="20"/>
                <w:szCs w:val="20"/>
              </w:rPr>
              <w:t>Well-presented final points. Essay ends with fairly insightful statements.</w:t>
            </w:r>
          </w:p>
        </w:tc>
        <w:tc>
          <w:tcPr>
            <w:tcW w:w="3474" w:type="dxa"/>
          </w:tcPr>
          <w:p w:rsidR="005C5D32" w:rsidRPr="006016AC" w:rsidRDefault="002A7D49" w:rsidP="006016AC">
            <w:pPr>
              <w:rPr>
                <w:sz w:val="20"/>
                <w:szCs w:val="20"/>
              </w:rPr>
            </w:pPr>
            <w:r w:rsidRPr="006016AC">
              <w:rPr>
                <w:sz w:val="20"/>
                <w:szCs w:val="20"/>
              </w:rPr>
              <w:t xml:space="preserve">Conclusion seems </w:t>
            </w:r>
            <w:r w:rsidR="009F0C8C" w:rsidRPr="006016AC">
              <w:rPr>
                <w:sz w:val="20"/>
                <w:szCs w:val="20"/>
              </w:rPr>
              <w:t>to</w:t>
            </w:r>
            <w:r w:rsidRPr="006016AC">
              <w:rPr>
                <w:sz w:val="20"/>
                <w:szCs w:val="20"/>
              </w:rPr>
              <w:t xml:space="preserve"> repeat introductory paragraph or thesis—</w:t>
            </w:r>
          </w:p>
        </w:tc>
        <w:tc>
          <w:tcPr>
            <w:tcW w:w="3474" w:type="dxa"/>
          </w:tcPr>
          <w:p w:rsidR="005C5D32" w:rsidRPr="006016AC" w:rsidRDefault="002A7D49" w:rsidP="00DF3240">
            <w:pPr>
              <w:rPr>
                <w:sz w:val="20"/>
                <w:szCs w:val="20"/>
              </w:rPr>
            </w:pPr>
            <w:r w:rsidRPr="006016AC">
              <w:rPr>
                <w:sz w:val="20"/>
                <w:szCs w:val="20"/>
              </w:rPr>
              <w:t>Conclusion does not pull together final thoughts at all or is missing.</w:t>
            </w:r>
          </w:p>
        </w:tc>
      </w:tr>
    </w:tbl>
    <w:p w:rsidR="005C5D32" w:rsidRPr="006016AC" w:rsidRDefault="005C5D32">
      <w:pPr>
        <w:rPr>
          <w:sz w:val="20"/>
          <w:szCs w:val="20"/>
        </w:rPr>
      </w:pPr>
    </w:p>
    <w:p w:rsidR="005C5D32" w:rsidRPr="006016AC" w:rsidRDefault="005C5D32">
      <w:pPr>
        <w:rPr>
          <w:b/>
          <w:sz w:val="20"/>
          <w:szCs w:val="20"/>
        </w:rPr>
      </w:pPr>
      <w:r w:rsidRPr="006016AC">
        <w:rPr>
          <w:b/>
          <w:sz w:val="20"/>
          <w:szCs w:val="20"/>
        </w:rPr>
        <w:t>Grammar, Mechanics, Usage</w:t>
      </w:r>
      <w:r w:rsidR="000F0F3D">
        <w:rPr>
          <w:b/>
          <w:sz w:val="20"/>
          <w:szCs w:val="20"/>
        </w:rPr>
        <w:t xml:space="preserve"> : </w:t>
      </w:r>
      <w:r w:rsidR="000F0F3D">
        <w:rPr>
          <w:b/>
          <w:sz w:val="20"/>
          <w:szCs w:val="20"/>
          <w:u w:val="single"/>
        </w:rPr>
        <w:tab/>
      </w:r>
      <w:r w:rsidR="000F0F3D">
        <w:rPr>
          <w:b/>
          <w:sz w:val="20"/>
          <w:szCs w:val="20"/>
          <w:u w:val="single"/>
        </w:rPr>
        <w:tab/>
      </w:r>
      <w:r w:rsidR="000F0F3D">
        <w:rPr>
          <w:b/>
          <w:sz w:val="20"/>
          <w:szCs w:val="20"/>
          <w:u w:val="single"/>
        </w:rPr>
        <w:tab/>
      </w:r>
      <w:r w:rsidR="000F0F3D">
        <w:rPr>
          <w:b/>
          <w:sz w:val="20"/>
          <w:szCs w:val="20"/>
          <w:u w:val="single"/>
        </w:rPr>
        <w:tab/>
      </w:r>
      <w:r w:rsidR="000F0F3D">
        <w:rPr>
          <w:b/>
          <w:sz w:val="20"/>
          <w:szCs w:val="20"/>
          <w:u w:val="single"/>
        </w:rPr>
        <w:tab/>
      </w:r>
      <w:r w:rsidR="000F0F3D">
        <w:rPr>
          <w:b/>
          <w:sz w:val="20"/>
          <w:szCs w:val="20"/>
        </w:rPr>
        <w:t>/ 20 points</w:t>
      </w:r>
    </w:p>
    <w:tbl>
      <w:tblPr>
        <w:tblStyle w:val="TableGrid"/>
        <w:tblW w:w="0" w:type="auto"/>
        <w:tblLook w:val="04A0" w:firstRow="1" w:lastRow="0" w:firstColumn="1" w:lastColumn="0" w:noHBand="0" w:noVBand="1"/>
      </w:tblPr>
      <w:tblGrid>
        <w:gridCol w:w="3474"/>
        <w:gridCol w:w="3474"/>
        <w:gridCol w:w="3474"/>
        <w:gridCol w:w="3474"/>
      </w:tblGrid>
      <w:tr w:rsidR="005C5D32" w:rsidRPr="006016AC" w:rsidTr="00DF3240">
        <w:tc>
          <w:tcPr>
            <w:tcW w:w="3474" w:type="dxa"/>
          </w:tcPr>
          <w:p w:rsidR="005C5D32" w:rsidRPr="006016AC" w:rsidRDefault="005C5D32" w:rsidP="00DF3240">
            <w:pPr>
              <w:rPr>
                <w:sz w:val="20"/>
                <w:szCs w:val="20"/>
              </w:rPr>
            </w:pPr>
            <w:r w:rsidRPr="006016AC">
              <w:rPr>
                <w:sz w:val="20"/>
                <w:szCs w:val="20"/>
              </w:rPr>
              <w:t>1</w:t>
            </w:r>
          </w:p>
        </w:tc>
        <w:tc>
          <w:tcPr>
            <w:tcW w:w="3474" w:type="dxa"/>
          </w:tcPr>
          <w:p w:rsidR="005C5D32" w:rsidRPr="006016AC" w:rsidRDefault="005C5D32" w:rsidP="00DF3240">
            <w:pPr>
              <w:rPr>
                <w:sz w:val="20"/>
                <w:szCs w:val="20"/>
              </w:rPr>
            </w:pPr>
            <w:r w:rsidRPr="006016AC">
              <w:rPr>
                <w:sz w:val="20"/>
                <w:szCs w:val="20"/>
              </w:rPr>
              <w:t>2</w:t>
            </w:r>
          </w:p>
        </w:tc>
        <w:tc>
          <w:tcPr>
            <w:tcW w:w="3474" w:type="dxa"/>
          </w:tcPr>
          <w:p w:rsidR="005C5D32" w:rsidRPr="006016AC" w:rsidRDefault="005C5D32" w:rsidP="00DF3240">
            <w:pPr>
              <w:rPr>
                <w:sz w:val="20"/>
                <w:szCs w:val="20"/>
              </w:rPr>
            </w:pPr>
            <w:r w:rsidRPr="006016AC">
              <w:rPr>
                <w:sz w:val="20"/>
                <w:szCs w:val="20"/>
              </w:rPr>
              <w:t>3</w:t>
            </w:r>
          </w:p>
        </w:tc>
        <w:tc>
          <w:tcPr>
            <w:tcW w:w="3474" w:type="dxa"/>
          </w:tcPr>
          <w:p w:rsidR="005C5D32" w:rsidRPr="006016AC" w:rsidRDefault="005C5D32" w:rsidP="00DF3240">
            <w:pPr>
              <w:rPr>
                <w:sz w:val="20"/>
                <w:szCs w:val="20"/>
              </w:rPr>
            </w:pPr>
            <w:r w:rsidRPr="006016AC">
              <w:rPr>
                <w:sz w:val="20"/>
                <w:szCs w:val="20"/>
              </w:rPr>
              <w:t>4</w:t>
            </w:r>
          </w:p>
        </w:tc>
      </w:tr>
      <w:tr w:rsidR="005C5D32" w:rsidRPr="006016AC" w:rsidTr="00DF3240">
        <w:tc>
          <w:tcPr>
            <w:tcW w:w="3474" w:type="dxa"/>
          </w:tcPr>
          <w:p w:rsidR="005C5D32" w:rsidRPr="006016AC" w:rsidRDefault="002A7D49" w:rsidP="00DF3240">
            <w:pPr>
              <w:rPr>
                <w:sz w:val="20"/>
                <w:szCs w:val="20"/>
              </w:rPr>
            </w:pPr>
            <w:r w:rsidRPr="006016AC">
              <w:rPr>
                <w:sz w:val="20"/>
                <w:szCs w:val="20"/>
              </w:rPr>
              <w:t xml:space="preserve">These </w:t>
            </w:r>
            <w:r w:rsidR="009F0C8C" w:rsidRPr="006016AC">
              <w:rPr>
                <w:sz w:val="20"/>
                <w:szCs w:val="20"/>
              </w:rPr>
              <w:t xml:space="preserve">elements </w:t>
            </w:r>
            <w:r w:rsidRPr="006016AC">
              <w:rPr>
                <w:sz w:val="20"/>
                <w:szCs w:val="20"/>
              </w:rPr>
              <w:t>are impeccable. Reading this paper is a sheer pleasure because of the nearly flawless grammar, mechanics, and usage</w:t>
            </w:r>
          </w:p>
        </w:tc>
        <w:tc>
          <w:tcPr>
            <w:tcW w:w="3474" w:type="dxa"/>
          </w:tcPr>
          <w:p w:rsidR="005C5D32" w:rsidRPr="006016AC" w:rsidRDefault="002A7D49" w:rsidP="00DF3240">
            <w:pPr>
              <w:rPr>
                <w:sz w:val="20"/>
                <w:szCs w:val="20"/>
              </w:rPr>
            </w:pPr>
            <w:r w:rsidRPr="006016AC">
              <w:rPr>
                <w:sz w:val="20"/>
                <w:szCs w:val="20"/>
              </w:rPr>
              <w:t xml:space="preserve">These </w:t>
            </w:r>
            <w:r w:rsidR="009F0C8C" w:rsidRPr="006016AC">
              <w:rPr>
                <w:sz w:val="20"/>
                <w:szCs w:val="20"/>
              </w:rPr>
              <w:t xml:space="preserve">elements </w:t>
            </w:r>
            <w:r w:rsidRPr="006016AC">
              <w:rPr>
                <w:sz w:val="20"/>
                <w:szCs w:val="20"/>
              </w:rPr>
              <w:t xml:space="preserve">are very strong. Essay is readable, as grammar, mechanics, and usage do not </w:t>
            </w:r>
            <w:r w:rsidR="009F0C8C" w:rsidRPr="006016AC">
              <w:rPr>
                <w:sz w:val="20"/>
                <w:szCs w:val="20"/>
              </w:rPr>
              <w:t>“</w:t>
            </w:r>
            <w:r w:rsidRPr="006016AC">
              <w:rPr>
                <w:sz w:val="20"/>
                <w:szCs w:val="20"/>
              </w:rPr>
              <w:t>get in the way</w:t>
            </w:r>
            <w:r w:rsidR="009F0C8C" w:rsidRPr="006016AC">
              <w:rPr>
                <w:sz w:val="20"/>
                <w:szCs w:val="20"/>
              </w:rPr>
              <w:t>”</w:t>
            </w:r>
            <w:r w:rsidRPr="006016AC">
              <w:rPr>
                <w:sz w:val="20"/>
                <w:szCs w:val="20"/>
              </w:rPr>
              <w:t xml:space="preserve"> of the argument. </w:t>
            </w:r>
          </w:p>
        </w:tc>
        <w:tc>
          <w:tcPr>
            <w:tcW w:w="3474" w:type="dxa"/>
          </w:tcPr>
          <w:p w:rsidR="005C5D32" w:rsidRPr="006016AC" w:rsidRDefault="002A7D49" w:rsidP="00DF3240">
            <w:pPr>
              <w:rPr>
                <w:sz w:val="20"/>
                <w:szCs w:val="20"/>
              </w:rPr>
            </w:pPr>
            <w:r w:rsidRPr="006016AC">
              <w:rPr>
                <w:sz w:val="20"/>
                <w:szCs w:val="20"/>
              </w:rPr>
              <w:t xml:space="preserve">Some errors noted that detract (only at times) from readability. Awkwardness in phrasing present at times. </w:t>
            </w:r>
          </w:p>
        </w:tc>
        <w:tc>
          <w:tcPr>
            <w:tcW w:w="3474" w:type="dxa"/>
          </w:tcPr>
          <w:p w:rsidR="005C5D32" w:rsidRPr="006016AC" w:rsidRDefault="002A7D49" w:rsidP="00DF3240">
            <w:pPr>
              <w:rPr>
                <w:sz w:val="20"/>
                <w:szCs w:val="20"/>
              </w:rPr>
            </w:pPr>
            <w:r w:rsidRPr="006016AC">
              <w:rPr>
                <w:sz w:val="20"/>
                <w:szCs w:val="20"/>
              </w:rPr>
              <w:t>Readability is greatly diminished by errors and awkwardness</w:t>
            </w:r>
          </w:p>
        </w:tc>
      </w:tr>
    </w:tbl>
    <w:p w:rsidR="005C5D32" w:rsidRPr="006016AC" w:rsidRDefault="005C5D32">
      <w:pPr>
        <w:rPr>
          <w:sz w:val="20"/>
          <w:szCs w:val="20"/>
        </w:rPr>
      </w:pPr>
    </w:p>
    <w:p w:rsidR="005C5D32" w:rsidRPr="006016AC" w:rsidRDefault="005C5D32">
      <w:pPr>
        <w:rPr>
          <w:b/>
          <w:sz w:val="20"/>
          <w:szCs w:val="20"/>
        </w:rPr>
      </w:pPr>
      <w:r w:rsidRPr="006016AC">
        <w:rPr>
          <w:b/>
          <w:sz w:val="20"/>
          <w:szCs w:val="20"/>
        </w:rPr>
        <w:t>MLA Format</w:t>
      </w:r>
      <w:r w:rsidR="000F0F3D">
        <w:rPr>
          <w:b/>
          <w:sz w:val="20"/>
          <w:szCs w:val="20"/>
        </w:rPr>
        <w:t xml:space="preserve"> : </w:t>
      </w:r>
      <w:r w:rsidR="000F0F3D">
        <w:rPr>
          <w:b/>
          <w:sz w:val="20"/>
          <w:szCs w:val="20"/>
          <w:u w:val="single"/>
        </w:rPr>
        <w:tab/>
      </w:r>
      <w:r w:rsidR="000F0F3D">
        <w:rPr>
          <w:b/>
          <w:sz w:val="20"/>
          <w:szCs w:val="20"/>
          <w:u w:val="single"/>
        </w:rPr>
        <w:tab/>
      </w:r>
      <w:r w:rsidR="000F0F3D">
        <w:rPr>
          <w:b/>
          <w:sz w:val="20"/>
          <w:szCs w:val="20"/>
          <w:u w:val="single"/>
        </w:rPr>
        <w:tab/>
      </w:r>
      <w:r w:rsidR="000F0F3D">
        <w:rPr>
          <w:b/>
          <w:sz w:val="20"/>
          <w:szCs w:val="20"/>
          <w:u w:val="single"/>
        </w:rPr>
        <w:tab/>
      </w:r>
      <w:r w:rsidR="000F0F3D">
        <w:rPr>
          <w:b/>
          <w:sz w:val="20"/>
          <w:szCs w:val="20"/>
          <w:u w:val="single"/>
        </w:rPr>
        <w:tab/>
      </w:r>
      <w:r w:rsidR="000F0F3D">
        <w:rPr>
          <w:b/>
          <w:sz w:val="20"/>
          <w:szCs w:val="20"/>
          <w:u w:val="single"/>
        </w:rPr>
        <w:tab/>
      </w:r>
      <w:r w:rsidR="000F0F3D">
        <w:rPr>
          <w:b/>
          <w:sz w:val="20"/>
          <w:szCs w:val="20"/>
          <w:u w:val="single"/>
        </w:rPr>
        <w:tab/>
      </w:r>
      <w:r w:rsidR="000F0F3D">
        <w:rPr>
          <w:b/>
          <w:sz w:val="20"/>
          <w:szCs w:val="20"/>
        </w:rPr>
        <w:t>/ 10 points</w:t>
      </w:r>
    </w:p>
    <w:tbl>
      <w:tblPr>
        <w:tblStyle w:val="TableGrid"/>
        <w:tblW w:w="0" w:type="auto"/>
        <w:tblLook w:val="04A0" w:firstRow="1" w:lastRow="0" w:firstColumn="1" w:lastColumn="0" w:noHBand="0" w:noVBand="1"/>
      </w:tblPr>
      <w:tblGrid>
        <w:gridCol w:w="3474"/>
        <w:gridCol w:w="3474"/>
        <w:gridCol w:w="3474"/>
        <w:gridCol w:w="3474"/>
      </w:tblGrid>
      <w:tr w:rsidR="005C5D32" w:rsidRPr="006016AC" w:rsidTr="00DF3240">
        <w:tc>
          <w:tcPr>
            <w:tcW w:w="3474" w:type="dxa"/>
          </w:tcPr>
          <w:p w:rsidR="005C5D32" w:rsidRPr="006016AC" w:rsidRDefault="005C5D32" w:rsidP="00DF3240">
            <w:pPr>
              <w:rPr>
                <w:sz w:val="20"/>
                <w:szCs w:val="20"/>
              </w:rPr>
            </w:pPr>
            <w:r w:rsidRPr="006016AC">
              <w:rPr>
                <w:sz w:val="20"/>
                <w:szCs w:val="20"/>
              </w:rPr>
              <w:t>1</w:t>
            </w:r>
          </w:p>
        </w:tc>
        <w:tc>
          <w:tcPr>
            <w:tcW w:w="3474" w:type="dxa"/>
          </w:tcPr>
          <w:p w:rsidR="005C5D32" w:rsidRPr="006016AC" w:rsidRDefault="005C5D32" w:rsidP="00DF3240">
            <w:pPr>
              <w:rPr>
                <w:sz w:val="20"/>
                <w:szCs w:val="20"/>
              </w:rPr>
            </w:pPr>
            <w:r w:rsidRPr="006016AC">
              <w:rPr>
                <w:sz w:val="20"/>
                <w:szCs w:val="20"/>
              </w:rPr>
              <w:t>2</w:t>
            </w:r>
          </w:p>
        </w:tc>
        <w:tc>
          <w:tcPr>
            <w:tcW w:w="3474" w:type="dxa"/>
          </w:tcPr>
          <w:p w:rsidR="005C5D32" w:rsidRPr="006016AC" w:rsidRDefault="005C5D32" w:rsidP="00DF3240">
            <w:pPr>
              <w:rPr>
                <w:sz w:val="20"/>
                <w:szCs w:val="20"/>
              </w:rPr>
            </w:pPr>
            <w:r w:rsidRPr="006016AC">
              <w:rPr>
                <w:sz w:val="20"/>
                <w:szCs w:val="20"/>
              </w:rPr>
              <w:t>3</w:t>
            </w:r>
          </w:p>
        </w:tc>
        <w:tc>
          <w:tcPr>
            <w:tcW w:w="3474" w:type="dxa"/>
          </w:tcPr>
          <w:p w:rsidR="005C5D32" w:rsidRPr="006016AC" w:rsidRDefault="005C5D32" w:rsidP="00DF3240">
            <w:pPr>
              <w:rPr>
                <w:sz w:val="20"/>
                <w:szCs w:val="20"/>
              </w:rPr>
            </w:pPr>
            <w:r w:rsidRPr="006016AC">
              <w:rPr>
                <w:sz w:val="20"/>
                <w:szCs w:val="20"/>
              </w:rPr>
              <w:t>4</w:t>
            </w:r>
          </w:p>
        </w:tc>
      </w:tr>
      <w:tr w:rsidR="005C5D32" w:rsidRPr="006016AC" w:rsidTr="00DF3240">
        <w:tc>
          <w:tcPr>
            <w:tcW w:w="3474" w:type="dxa"/>
          </w:tcPr>
          <w:p w:rsidR="005C5D32" w:rsidRPr="006016AC" w:rsidRDefault="002A7D49" w:rsidP="00DF3240">
            <w:pPr>
              <w:rPr>
                <w:sz w:val="20"/>
                <w:szCs w:val="20"/>
              </w:rPr>
            </w:pPr>
            <w:r w:rsidRPr="006016AC">
              <w:rPr>
                <w:sz w:val="20"/>
                <w:szCs w:val="20"/>
              </w:rPr>
              <w:t>All components of MLA format are present and nearly flawless</w:t>
            </w:r>
          </w:p>
        </w:tc>
        <w:tc>
          <w:tcPr>
            <w:tcW w:w="3474" w:type="dxa"/>
          </w:tcPr>
          <w:p w:rsidR="005C5D32" w:rsidRPr="006016AC" w:rsidRDefault="002A7D49" w:rsidP="00DF3240">
            <w:pPr>
              <w:rPr>
                <w:sz w:val="20"/>
                <w:szCs w:val="20"/>
              </w:rPr>
            </w:pPr>
            <w:r w:rsidRPr="006016AC">
              <w:rPr>
                <w:sz w:val="20"/>
                <w:szCs w:val="20"/>
              </w:rPr>
              <w:t>A couple of errors</w:t>
            </w:r>
            <w:r w:rsidR="009F0C8C" w:rsidRPr="006016AC">
              <w:rPr>
                <w:sz w:val="20"/>
                <w:szCs w:val="20"/>
              </w:rPr>
              <w:t xml:space="preserve"> here and there</w:t>
            </w:r>
            <w:r w:rsidRPr="006016AC">
              <w:rPr>
                <w:sz w:val="20"/>
                <w:szCs w:val="20"/>
              </w:rPr>
              <w:t>—but not too many</w:t>
            </w:r>
            <w:r w:rsidR="009F0C8C" w:rsidRPr="006016AC">
              <w:rPr>
                <w:sz w:val="20"/>
                <w:szCs w:val="20"/>
              </w:rPr>
              <w:t>.</w:t>
            </w:r>
          </w:p>
        </w:tc>
        <w:tc>
          <w:tcPr>
            <w:tcW w:w="3474" w:type="dxa"/>
          </w:tcPr>
          <w:p w:rsidR="005C5D32" w:rsidRPr="006016AC" w:rsidRDefault="002A7D49" w:rsidP="00DF3240">
            <w:pPr>
              <w:rPr>
                <w:sz w:val="20"/>
                <w:szCs w:val="20"/>
              </w:rPr>
            </w:pPr>
            <w:r w:rsidRPr="006016AC">
              <w:rPr>
                <w:sz w:val="20"/>
                <w:szCs w:val="20"/>
              </w:rPr>
              <w:t>More than three significant errors</w:t>
            </w:r>
          </w:p>
        </w:tc>
        <w:tc>
          <w:tcPr>
            <w:tcW w:w="3474" w:type="dxa"/>
          </w:tcPr>
          <w:p w:rsidR="005C5D32" w:rsidRPr="006016AC" w:rsidRDefault="002A7D49" w:rsidP="00DF3240">
            <w:pPr>
              <w:rPr>
                <w:sz w:val="20"/>
                <w:szCs w:val="20"/>
              </w:rPr>
            </w:pPr>
            <w:r w:rsidRPr="006016AC">
              <w:rPr>
                <w:sz w:val="20"/>
                <w:szCs w:val="20"/>
              </w:rPr>
              <w:t>MLA format inconsistently applied</w:t>
            </w:r>
          </w:p>
        </w:tc>
      </w:tr>
    </w:tbl>
    <w:p w:rsidR="005C5D32" w:rsidRPr="006016AC" w:rsidRDefault="005C5D32">
      <w:pPr>
        <w:rPr>
          <w:sz w:val="20"/>
          <w:szCs w:val="20"/>
        </w:rPr>
      </w:pPr>
    </w:p>
    <w:p w:rsidR="005C5D32" w:rsidRPr="006016AC" w:rsidRDefault="005C5D32">
      <w:pPr>
        <w:rPr>
          <w:b/>
          <w:sz w:val="20"/>
          <w:szCs w:val="20"/>
        </w:rPr>
      </w:pPr>
      <w:r w:rsidRPr="006016AC">
        <w:rPr>
          <w:b/>
          <w:sz w:val="20"/>
          <w:szCs w:val="20"/>
        </w:rPr>
        <w:t>Vocabulary Use</w:t>
      </w:r>
      <w:r w:rsidR="000F0F3D">
        <w:rPr>
          <w:b/>
          <w:sz w:val="20"/>
          <w:szCs w:val="20"/>
        </w:rPr>
        <w:t xml:space="preserve"> : </w:t>
      </w:r>
      <w:r w:rsidR="000F0F3D">
        <w:rPr>
          <w:b/>
          <w:sz w:val="20"/>
          <w:szCs w:val="20"/>
          <w:u w:val="single"/>
        </w:rPr>
        <w:tab/>
      </w:r>
      <w:r w:rsidR="000F0F3D">
        <w:rPr>
          <w:b/>
          <w:sz w:val="20"/>
          <w:szCs w:val="20"/>
          <w:u w:val="single"/>
        </w:rPr>
        <w:tab/>
      </w:r>
      <w:r w:rsidR="000F0F3D">
        <w:rPr>
          <w:b/>
          <w:sz w:val="20"/>
          <w:szCs w:val="20"/>
          <w:u w:val="single"/>
        </w:rPr>
        <w:tab/>
      </w:r>
      <w:r w:rsidR="000F0F3D">
        <w:rPr>
          <w:b/>
          <w:sz w:val="20"/>
          <w:szCs w:val="20"/>
          <w:u w:val="single"/>
        </w:rPr>
        <w:tab/>
      </w:r>
      <w:r w:rsidR="000F0F3D">
        <w:rPr>
          <w:b/>
          <w:sz w:val="20"/>
          <w:szCs w:val="20"/>
          <w:u w:val="single"/>
        </w:rPr>
        <w:tab/>
      </w:r>
      <w:r w:rsidR="000F0F3D">
        <w:rPr>
          <w:b/>
          <w:sz w:val="20"/>
          <w:szCs w:val="20"/>
          <w:u w:val="single"/>
        </w:rPr>
        <w:tab/>
      </w:r>
      <w:r w:rsidR="000F0F3D">
        <w:rPr>
          <w:b/>
          <w:sz w:val="20"/>
          <w:szCs w:val="20"/>
          <w:u w:val="single"/>
        </w:rPr>
        <w:tab/>
      </w:r>
      <w:r w:rsidR="000F0F3D">
        <w:rPr>
          <w:b/>
          <w:sz w:val="20"/>
          <w:szCs w:val="20"/>
        </w:rPr>
        <w:t>/ 10 points</w:t>
      </w:r>
    </w:p>
    <w:tbl>
      <w:tblPr>
        <w:tblStyle w:val="TableGrid"/>
        <w:tblW w:w="0" w:type="auto"/>
        <w:tblLook w:val="04A0" w:firstRow="1" w:lastRow="0" w:firstColumn="1" w:lastColumn="0" w:noHBand="0" w:noVBand="1"/>
      </w:tblPr>
      <w:tblGrid>
        <w:gridCol w:w="3474"/>
        <w:gridCol w:w="3474"/>
        <w:gridCol w:w="3474"/>
        <w:gridCol w:w="3474"/>
      </w:tblGrid>
      <w:tr w:rsidR="005C5D32" w:rsidRPr="006016AC" w:rsidTr="00DF3240">
        <w:tc>
          <w:tcPr>
            <w:tcW w:w="3474" w:type="dxa"/>
          </w:tcPr>
          <w:p w:rsidR="005C5D32" w:rsidRPr="006016AC" w:rsidRDefault="005C5D32" w:rsidP="00DF3240">
            <w:pPr>
              <w:rPr>
                <w:sz w:val="20"/>
                <w:szCs w:val="20"/>
              </w:rPr>
            </w:pPr>
            <w:r w:rsidRPr="006016AC">
              <w:rPr>
                <w:sz w:val="20"/>
                <w:szCs w:val="20"/>
              </w:rPr>
              <w:t>1</w:t>
            </w:r>
          </w:p>
        </w:tc>
        <w:tc>
          <w:tcPr>
            <w:tcW w:w="3474" w:type="dxa"/>
          </w:tcPr>
          <w:p w:rsidR="005C5D32" w:rsidRPr="006016AC" w:rsidRDefault="005C5D32" w:rsidP="00DF3240">
            <w:pPr>
              <w:rPr>
                <w:sz w:val="20"/>
                <w:szCs w:val="20"/>
              </w:rPr>
            </w:pPr>
            <w:r w:rsidRPr="006016AC">
              <w:rPr>
                <w:sz w:val="20"/>
                <w:szCs w:val="20"/>
              </w:rPr>
              <w:t>2</w:t>
            </w:r>
          </w:p>
        </w:tc>
        <w:tc>
          <w:tcPr>
            <w:tcW w:w="3474" w:type="dxa"/>
          </w:tcPr>
          <w:p w:rsidR="005C5D32" w:rsidRPr="006016AC" w:rsidRDefault="005C5D32" w:rsidP="00DF3240">
            <w:pPr>
              <w:rPr>
                <w:sz w:val="20"/>
                <w:szCs w:val="20"/>
              </w:rPr>
            </w:pPr>
            <w:r w:rsidRPr="006016AC">
              <w:rPr>
                <w:sz w:val="20"/>
                <w:szCs w:val="20"/>
              </w:rPr>
              <w:t>3</w:t>
            </w:r>
          </w:p>
        </w:tc>
        <w:tc>
          <w:tcPr>
            <w:tcW w:w="3474" w:type="dxa"/>
          </w:tcPr>
          <w:p w:rsidR="005C5D32" w:rsidRPr="006016AC" w:rsidRDefault="005C5D32" w:rsidP="00DF3240">
            <w:pPr>
              <w:rPr>
                <w:sz w:val="20"/>
                <w:szCs w:val="20"/>
              </w:rPr>
            </w:pPr>
            <w:r w:rsidRPr="006016AC">
              <w:rPr>
                <w:sz w:val="20"/>
                <w:szCs w:val="20"/>
              </w:rPr>
              <w:t>4</w:t>
            </w:r>
          </w:p>
        </w:tc>
      </w:tr>
      <w:tr w:rsidR="005C5D32" w:rsidRPr="006016AC" w:rsidTr="00DF3240">
        <w:tc>
          <w:tcPr>
            <w:tcW w:w="3474" w:type="dxa"/>
          </w:tcPr>
          <w:p w:rsidR="005C5D32" w:rsidRPr="006016AC" w:rsidRDefault="002A7D49" w:rsidP="00DF3240">
            <w:pPr>
              <w:rPr>
                <w:sz w:val="20"/>
                <w:szCs w:val="20"/>
              </w:rPr>
            </w:pPr>
            <w:r w:rsidRPr="006016AC">
              <w:rPr>
                <w:sz w:val="20"/>
                <w:szCs w:val="20"/>
              </w:rPr>
              <w:t>All seven required words are present, used correctly, and underlined</w:t>
            </w:r>
          </w:p>
        </w:tc>
        <w:tc>
          <w:tcPr>
            <w:tcW w:w="3474" w:type="dxa"/>
          </w:tcPr>
          <w:p w:rsidR="005C5D32" w:rsidRPr="006016AC" w:rsidRDefault="002A7D49" w:rsidP="00DF3240">
            <w:pPr>
              <w:rPr>
                <w:sz w:val="20"/>
                <w:szCs w:val="20"/>
              </w:rPr>
            </w:pPr>
            <w:r w:rsidRPr="006016AC">
              <w:rPr>
                <w:sz w:val="20"/>
                <w:szCs w:val="20"/>
              </w:rPr>
              <w:t>All seven words are present; most are used correctly, and they are underlined</w:t>
            </w:r>
          </w:p>
        </w:tc>
        <w:tc>
          <w:tcPr>
            <w:tcW w:w="3474" w:type="dxa"/>
          </w:tcPr>
          <w:p w:rsidR="005C5D32" w:rsidRPr="006016AC" w:rsidRDefault="009C525D" w:rsidP="00DF3240">
            <w:pPr>
              <w:rPr>
                <w:sz w:val="20"/>
                <w:szCs w:val="20"/>
              </w:rPr>
            </w:pPr>
            <w:r w:rsidRPr="006016AC">
              <w:rPr>
                <w:sz w:val="20"/>
                <w:szCs w:val="20"/>
              </w:rPr>
              <w:t>All seven words are present; several are used incorrectly. May or may not be underlined</w:t>
            </w:r>
          </w:p>
        </w:tc>
        <w:tc>
          <w:tcPr>
            <w:tcW w:w="3474" w:type="dxa"/>
          </w:tcPr>
          <w:p w:rsidR="005C5D32" w:rsidRPr="006016AC" w:rsidRDefault="009C525D" w:rsidP="00DF3240">
            <w:pPr>
              <w:rPr>
                <w:sz w:val="20"/>
                <w:szCs w:val="20"/>
              </w:rPr>
            </w:pPr>
            <w:r w:rsidRPr="006016AC">
              <w:rPr>
                <w:sz w:val="20"/>
                <w:szCs w:val="20"/>
              </w:rPr>
              <w:t>Problems with usage or presence of words</w:t>
            </w:r>
          </w:p>
        </w:tc>
      </w:tr>
    </w:tbl>
    <w:p w:rsidR="005C5D32" w:rsidRPr="006016AC" w:rsidRDefault="005C5D32">
      <w:pPr>
        <w:rPr>
          <w:sz w:val="20"/>
          <w:szCs w:val="20"/>
        </w:rPr>
      </w:pPr>
    </w:p>
    <w:p w:rsidR="005C5D32" w:rsidRPr="006016AC" w:rsidRDefault="005C5D32">
      <w:pPr>
        <w:rPr>
          <w:sz w:val="20"/>
          <w:szCs w:val="20"/>
        </w:rPr>
      </w:pPr>
    </w:p>
    <w:sectPr w:rsidR="005C5D32" w:rsidRPr="006016AC" w:rsidSect="006016AC">
      <w:pgSz w:w="15840" w:h="12240" w:orient="landscape" w:code="1"/>
      <w:pgMar w:top="720" w:right="720" w:bottom="720" w:left="720" w:header="288" w:footer="288" w:gutter="0"/>
      <w:cols w:space="720"/>
      <w:docGrid w:linePitch="49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796B96"/>
    <w:multiLevelType w:val="multilevel"/>
    <w:tmpl w:val="5216A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1D17CFF"/>
    <w:multiLevelType w:val="hybridMultilevel"/>
    <w:tmpl w:val="3FE6D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4A735F5"/>
    <w:multiLevelType w:val="multilevel"/>
    <w:tmpl w:val="62165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5A77E35"/>
    <w:multiLevelType w:val="multilevel"/>
    <w:tmpl w:val="31EEB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5722629"/>
    <w:multiLevelType w:val="hybridMultilevel"/>
    <w:tmpl w:val="776AB94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48F5DDA"/>
    <w:multiLevelType w:val="hybridMultilevel"/>
    <w:tmpl w:val="850A5420"/>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0"/>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drawingGridVerticalSpacing w:val="245"/>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1D81"/>
    <w:rsid w:val="00035BC0"/>
    <w:rsid w:val="000F0F3D"/>
    <w:rsid w:val="00111D81"/>
    <w:rsid w:val="0014227E"/>
    <w:rsid w:val="00232AB1"/>
    <w:rsid w:val="002503B6"/>
    <w:rsid w:val="002A7D49"/>
    <w:rsid w:val="004C0832"/>
    <w:rsid w:val="004D2D09"/>
    <w:rsid w:val="00507AA5"/>
    <w:rsid w:val="005C5D32"/>
    <w:rsid w:val="006016AC"/>
    <w:rsid w:val="00666924"/>
    <w:rsid w:val="0071467E"/>
    <w:rsid w:val="00776376"/>
    <w:rsid w:val="008631BF"/>
    <w:rsid w:val="00963350"/>
    <w:rsid w:val="009C525D"/>
    <w:rsid w:val="009F0C8C"/>
    <w:rsid w:val="00A86F7A"/>
    <w:rsid w:val="00AA2928"/>
    <w:rsid w:val="00B713E9"/>
    <w:rsid w:val="00D6336F"/>
    <w:rsid w:val="00DD5EC5"/>
    <w:rsid w:val="00DF3240"/>
    <w:rsid w:val="00EE25F1"/>
    <w:rsid w:val="00F047EF"/>
    <w:rsid w:val="00F710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4227E"/>
    <w:pPr>
      <w:ind w:left="720"/>
      <w:contextualSpacing/>
    </w:pPr>
  </w:style>
  <w:style w:type="table" w:styleId="TableGrid">
    <w:name w:val="Table Grid"/>
    <w:basedOn w:val="TableNormal"/>
    <w:uiPriority w:val="59"/>
    <w:rsid w:val="005C5D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basedOn w:val="DefaultParagraphFont"/>
    <w:rsid w:val="008631BF"/>
  </w:style>
  <w:style w:type="paragraph" w:styleId="BalloonText">
    <w:name w:val="Balloon Text"/>
    <w:basedOn w:val="Normal"/>
    <w:link w:val="BalloonTextChar"/>
    <w:uiPriority w:val="99"/>
    <w:semiHidden/>
    <w:unhideWhenUsed/>
    <w:rsid w:val="00D6336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6336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4227E"/>
    <w:pPr>
      <w:ind w:left="720"/>
      <w:contextualSpacing/>
    </w:pPr>
  </w:style>
  <w:style w:type="table" w:styleId="TableGrid">
    <w:name w:val="Table Grid"/>
    <w:basedOn w:val="TableNormal"/>
    <w:uiPriority w:val="59"/>
    <w:rsid w:val="005C5D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basedOn w:val="DefaultParagraphFont"/>
    <w:rsid w:val="008631BF"/>
  </w:style>
  <w:style w:type="paragraph" w:styleId="BalloonText">
    <w:name w:val="Balloon Text"/>
    <w:basedOn w:val="Normal"/>
    <w:link w:val="BalloonTextChar"/>
    <w:uiPriority w:val="99"/>
    <w:semiHidden/>
    <w:unhideWhenUsed/>
    <w:rsid w:val="00D6336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6336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7154011">
      <w:bodyDiv w:val="1"/>
      <w:marLeft w:val="0"/>
      <w:marRight w:val="0"/>
      <w:marTop w:val="0"/>
      <w:marBottom w:val="0"/>
      <w:divBdr>
        <w:top w:val="none" w:sz="0" w:space="0" w:color="auto"/>
        <w:left w:val="none" w:sz="0" w:space="0" w:color="auto"/>
        <w:bottom w:val="none" w:sz="0" w:space="0" w:color="auto"/>
        <w:right w:val="none" w:sz="0" w:space="0" w:color="auto"/>
      </w:divBdr>
      <w:divsChild>
        <w:div w:id="1523126104">
          <w:marLeft w:val="0"/>
          <w:marRight w:val="0"/>
          <w:marTop w:val="0"/>
          <w:marBottom w:val="0"/>
          <w:divBdr>
            <w:top w:val="none" w:sz="0" w:space="0" w:color="auto"/>
            <w:left w:val="none" w:sz="0" w:space="0" w:color="auto"/>
            <w:bottom w:val="none" w:sz="0" w:space="0" w:color="auto"/>
            <w:right w:val="none" w:sz="0" w:space="0" w:color="auto"/>
          </w:divBdr>
        </w:div>
      </w:divsChild>
    </w:div>
    <w:div w:id="916943478">
      <w:bodyDiv w:val="1"/>
      <w:marLeft w:val="0"/>
      <w:marRight w:val="0"/>
      <w:marTop w:val="0"/>
      <w:marBottom w:val="0"/>
      <w:divBdr>
        <w:top w:val="none" w:sz="0" w:space="0" w:color="auto"/>
        <w:left w:val="none" w:sz="0" w:space="0" w:color="auto"/>
        <w:bottom w:val="none" w:sz="0" w:space="0" w:color="auto"/>
        <w:right w:val="none" w:sz="0" w:space="0" w:color="auto"/>
      </w:divBdr>
      <w:divsChild>
        <w:div w:id="1740205602">
          <w:marLeft w:val="0"/>
          <w:marRight w:val="0"/>
          <w:marTop w:val="0"/>
          <w:marBottom w:val="0"/>
          <w:divBdr>
            <w:top w:val="none" w:sz="0" w:space="0" w:color="auto"/>
            <w:left w:val="none" w:sz="0" w:space="0" w:color="auto"/>
            <w:bottom w:val="none" w:sz="0" w:space="0" w:color="auto"/>
            <w:right w:val="none" w:sz="0" w:space="0" w:color="auto"/>
          </w:divBdr>
        </w:div>
      </w:divsChild>
    </w:div>
    <w:div w:id="1588346863">
      <w:bodyDiv w:val="1"/>
      <w:marLeft w:val="0"/>
      <w:marRight w:val="0"/>
      <w:marTop w:val="0"/>
      <w:marBottom w:val="0"/>
      <w:divBdr>
        <w:top w:val="none" w:sz="0" w:space="0" w:color="auto"/>
        <w:left w:val="none" w:sz="0" w:space="0" w:color="auto"/>
        <w:bottom w:val="none" w:sz="0" w:space="0" w:color="auto"/>
        <w:right w:val="none" w:sz="0" w:space="0" w:color="auto"/>
      </w:divBdr>
      <w:divsChild>
        <w:div w:id="19804527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1208</Words>
  <Characters>6227</Characters>
  <Application>Microsoft Office Word</Application>
  <DocSecurity>0</DocSecurity>
  <Lines>296</Lines>
  <Paragraphs>140</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7295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Audrey Holsten</dc:creator>
  <cp:keywords/>
  <dc:description/>
  <cp:lastModifiedBy>CFA</cp:lastModifiedBy>
  <cp:revision>3</cp:revision>
  <dcterms:created xsi:type="dcterms:W3CDTF">2011-09-30T03:49:00Z</dcterms:created>
  <dcterms:modified xsi:type="dcterms:W3CDTF">2011-09-30T03:54:00Z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oogle.Documents.Tracking">
    <vt:lpwstr>true</vt:lpwstr>
  </property>
  <property fmtid="{D5CDD505-2E9C-101B-9397-08002B2CF9AE}" pid="3" name="Google.Documents.DocumentId">
    <vt:lpwstr>18ho-jnG4QcneOapM4XIWxu0kDmsEPOJiauS_YSXnsr4</vt:lpwstr>
  </property>
  <property fmtid="{D5CDD505-2E9C-101B-9397-08002B2CF9AE}" pid="4" name="Google.Documents.RevisionId">
    <vt:lpwstr>06979220705185865657</vt:lpwstr>
  </property>
  <property fmtid="{D5CDD505-2E9C-101B-9397-08002B2CF9AE}" pid="5" name="Google.Documents.PreviousRevisionId">
    <vt:lpwstr>01051433970705582885</vt:lpwstr>
  </property>
  <property fmtid="{D5CDD505-2E9C-101B-9397-08002B2CF9AE}" pid="6" name="Google.Documents.PluginVersion">
    <vt:lpwstr>2.0.2154.5604</vt:lpwstr>
  </property>
  <property fmtid="{D5CDD505-2E9C-101B-9397-08002B2CF9AE}" pid="7" name="Google.Documents.MergeIncapabilityFlags">
    <vt:i4>0</vt:i4>
  </property>
</Properties>
</file>